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0A5" w:rsidRDefault="000F40A5" w:rsidP="000F4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833638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A5" w:rsidRDefault="000F40A5" w:rsidP="000F4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F40A5" w:rsidRDefault="000F40A5" w:rsidP="000F4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F40A5" w:rsidRDefault="000F40A5" w:rsidP="000F4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C50E3" w:rsidRDefault="00DD49EB" w:rsidP="000F4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</w:t>
      </w:r>
      <w:r w:rsidR="008C50E3">
        <w:rPr>
          <w:rFonts w:ascii="Times New Roman" w:hAnsi="Times New Roman"/>
          <w:b/>
          <w:sz w:val="32"/>
          <w:szCs w:val="32"/>
        </w:rPr>
        <w:t>ояснительная записка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22C40" w:rsidRDefault="008C50E3" w:rsidP="008C50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</w:t>
      </w:r>
      <w:r w:rsidR="00822C40">
        <w:rPr>
          <w:rFonts w:ascii="Times New Roman" w:hAnsi="Times New Roman"/>
          <w:sz w:val="28"/>
          <w:szCs w:val="28"/>
        </w:rPr>
        <w:t xml:space="preserve"> по учебному предмету «Математика» </w:t>
      </w:r>
      <w:r w:rsidR="00D929B5">
        <w:rPr>
          <w:rFonts w:ascii="Times New Roman" w:hAnsi="Times New Roman"/>
          <w:sz w:val="28"/>
          <w:szCs w:val="28"/>
        </w:rPr>
        <w:t>составлена</w:t>
      </w:r>
      <w:r w:rsidR="00822C40">
        <w:rPr>
          <w:rFonts w:ascii="Times New Roman" w:hAnsi="Times New Roman"/>
          <w:sz w:val="28"/>
          <w:szCs w:val="28"/>
        </w:rPr>
        <w:t>:</w:t>
      </w:r>
    </w:p>
    <w:p w:rsidR="008C50E3" w:rsidRPr="00091FF2" w:rsidRDefault="008C50E3" w:rsidP="008C50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2C40">
        <w:rPr>
          <w:rFonts w:ascii="Times New Roman" w:hAnsi="Times New Roman"/>
          <w:i/>
          <w:sz w:val="28"/>
          <w:szCs w:val="28"/>
        </w:rPr>
        <w:t>на основе</w:t>
      </w:r>
      <w:r w:rsidR="00822C40" w:rsidRPr="00822C40">
        <w:rPr>
          <w:rFonts w:ascii="Times New Roman" w:hAnsi="Times New Roman"/>
          <w:sz w:val="28"/>
          <w:szCs w:val="28"/>
        </w:rPr>
        <w:t xml:space="preserve"> </w:t>
      </w:r>
      <w:r w:rsidR="00091FF2" w:rsidRPr="00091FF2">
        <w:rPr>
          <w:rFonts w:ascii="Times New Roman" w:hAnsi="Times New Roman"/>
          <w:color w:val="000000"/>
          <w:sz w:val="28"/>
          <w:szCs w:val="28"/>
        </w:rPr>
        <w:t xml:space="preserve">Федерального государственного </w:t>
      </w:r>
      <w:r w:rsidR="00822C40">
        <w:rPr>
          <w:rFonts w:ascii="Times New Roman" w:hAnsi="Times New Roman"/>
          <w:color w:val="000000"/>
          <w:sz w:val="28"/>
          <w:szCs w:val="28"/>
        </w:rPr>
        <w:t>образовательного стандарта основного</w:t>
      </w:r>
      <w:r w:rsidR="00091FF2" w:rsidRPr="00091FF2">
        <w:rPr>
          <w:rFonts w:ascii="Times New Roman" w:hAnsi="Times New Roman"/>
          <w:color w:val="000000"/>
          <w:sz w:val="28"/>
          <w:szCs w:val="28"/>
        </w:rPr>
        <w:t xml:space="preserve"> общего образования.</w:t>
      </w:r>
    </w:p>
    <w:p w:rsidR="00822C40" w:rsidRPr="00822C40" w:rsidRDefault="00822C40" w:rsidP="008C50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822C40">
        <w:rPr>
          <w:rFonts w:ascii="Times New Roman" w:hAnsi="Times New Roman"/>
          <w:i/>
          <w:sz w:val="28"/>
          <w:szCs w:val="28"/>
        </w:rPr>
        <w:t>с учетом</w:t>
      </w:r>
    </w:p>
    <w:p w:rsidR="008C50E3" w:rsidRDefault="00091FF2" w:rsidP="008C50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 Рабочих программ</w:t>
      </w:r>
      <w:r w:rsidR="008C50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8C50E3">
        <w:rPr>
          <w:rFonts w:ascii="Times New Roman" w:hAnsi="Times New Roman"/>
          <w:sz w:val="28"/>
          <w:szCs w:val="28"/>
        </w:rPr>
        <w:t>Математика</w:t>
      </w:r>
      <w:r>
        <w:rPr>
          <w:rFonts w:ascii="Times New Roman" w:hAnsi="Times New Roman"/>
          <w:sz w:val="28"/>
          <w:szCs w:val="28"/>
        </w:rPr>
        <w:t>»</w:t>
      </w:r>
      <w:r w:rsidR="008C50E3">
        <w:rPr>
          <w:rFonts w:ascii="Times New Roman" w:hAnsi="Times New Roman"/>
          <w:sz w:val="28"/>
          <w:szCs w:val="28"/>
        </w:rPr>
        <w:t xml:space="preserve"> 5-11 классы/ </w:t>
      </w:r>
      <w:r w:rsidR="008C50E3">
        <w:rPr>
          <w:rFonts w:ascii="Times New Roman" w:hAnsi="Times New Roman"/>
          <w:sz w:val="28"/>
          <w:szCs w:val="28"/>
          <w:lang w:eastAsia="ru-RU"/>
        </w:rPr>
        <w:t xml:space="preserve">А. Г. </w:t>
      </w:r>
      <w:proofErr w:type="gramStart"/>
      <w:r w:rsidR="008C50E3">
        <w:rPr>
          <w:rFonts w:ascii="Times New Roman" w:hAnsi="Times New Roman"/>
          <w:sz w:val="28"/>
          <w:szCs w:val="28"/>
          <w:lang w:eastAsia="ru-RU"/>
        </w:rPr>
        <w:t>Мерзляк</w:t>
      </w:r>
      <w:proofErr w:type="gramEnd"/>
      <w:r w:rsidR="008C50E3">
        <w:rPr>
          <w:rFonts w:ascii="Times New Roman" w:hAnsi="Times New Roman"/>
          <w:sz w:val="28"/>
          <w:szCs w:val="28"/>
          <w:lang w:eastAsia="ru-RU"/>
        </w:rPr>
        <w:t xml:space="preserve">, В. Б. Полонский, М. С. Якир, Е. В. Буцко. — 2-е изд., </w:t>
      </w:r>
      <w:proofErr w:type="spellStart"/>
      <w:r w:rsidR="008C50E3">
        <w:rPr>
          <w:rFonts w:ascii="Times New Roman" w:hAnsi="Times New Roman"/>
          <w:sz w:val="28"/>
          <w:szCs w:val="28"/>
          <w:lang w:eastAsia="ru-RU"/>
        </w:rPr>
        <w:t>перераб</w:t>
      </w:r>
      <w:proofErr w:type="spellEnd"/>
      <w:r w:rsidR="008C50E3">
        <w:rPr>
          <w:rFonts w:ascii="Times New Roman" w:hAnsi="Times New Roman"/>
          <w:sz w:val="28"/>
          <w:szCs w:val="28"/>
          <w:lang w:eastAsia="ru-RU"/>
        </w:rPr>
        <w:t xml:space="preserve">. — М.: </w:t>
      </w:r>
      <w:proofErr w:type="spellStart"/>
      <w:r w:rsidR="008C50E3">
        <w:rPr>
          <w:rFonts w:ascii="Times New Roman" w:hAnsi="Times New Roman"/>
          <w:sz w:val="28"/>
          <w:szCs w:val="28"/>
          <w:lang w:eastAsia="ru-RU"/>
        </w:rPr>
        <w:t>Вентана-Граф</w:t>
      </w:r>
      <w:proofErr w:type="spellEnd"/>
      <w:r w:rsidR="008C50E3">
        <w:rPr>
          <w:rFonts w:ascii="Times New Roman" w:hAnsi="Times New Roman"/>
          <w:sz w:val="28"/>
          <w:szCs w:val="28"/>
          <w:lang w:eastAsia="ru-RU"/>
        </w:rPr>
        <w:t>, 2017. —164 с.</w:t>
      </w:r>
      <w:r w:rsidR="00014D69">
        <w:rPr>
          <w:rFonts w:ascii="Times New Roman" w:hAnsi="Times New Roman"/>
          <w:sz w:val="28"/>
          <w:szCs w:val="28"/>
          <w:lang w:eastAsia="ru-RU"/>
        </w:rPr>
        <w:t>»</w:t>
      </w:r>
      <w:r w:rsidR="00822C40">
        <w:rPr>
          <w:rFonts w:ascii="Times New Roman" w:hAnsi="Times New Roman"/>
          <w:sz w:val="28"/>
          <w:szCs w:val="28"/>
          <w:lang w:eastAsia="ru-RU"/>
        </w:rPr>
        <w:t>;</w:t>
      </w:r>
    </w:p>
    <w:p w:rsidR="008C50E3" w:rsidRDefault="00822C40" w:rsidP="008C50E3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8C50E3">
        <w:rPr>
          <w:rFonts w:ascii="Times New Roman" w:hAnsi="Times New Roman"/>
          <w:iCs/>
          <w:sz w:val="28"/>
          <w:szCs w:val="28"/>
        </w:rPr>
        <w:t xml:space="preserve">«Алгебра. Сборник рабочих программ. 7-9 классы: учебное пособие для общеобразовательных организаций / [сост. Т.А. </w:t>
      </w:r>
      <w:proofErr w:type="spellStart"/>
      <w:r w:rsidR="008C50E3">
        <w:rPr>
          <w:rFonts w:ascii="Times New Roman" w:hAnsi="Times New Roman"/>
          <w:iCs/>
          <w:sz w:val="28"/>
          <w:szCs w:val="28"/>
        </w:rPr>
        <w:t>Бурмистрова</w:t>
      </w:r>
      <w:proofErr w:type="spellEnd"/>
      <w:r w:rsidR="008C50E3">
        <w:rPr>
          <w:rFonts w:ascii="Times New Roman" w:hAnsi="Times New Roman"/>
          <w:iCs/>
          <w:sz w:val="28"/>
          <w:szCs w:val="28"/>
        </w:rPr>
        <w:t xml:space="preserve">]. – 3-е изд. М.: Просвещение, </w:t>
      </w:r>
      <w:r>
        <w:rPr>
          <w:rFonts w:ascii="Times New Roman" w:hAnsi="Times New Roman"/>
          <w:iCs/>
          <w:sz w:val="28"/>
          <w:szCs w:val="28"/>
        </w:rPr>
        <w:t>2016.-96с.»;</w:t>
      </w:r>
    </w:p>
    <w:p w:rsidR="008C50E3" w:rsidRDefault="00822C40" w:rsidP="008C50E3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8C50E3">
        <w:rPr>
          <w:rFonts w:ascii="Times New Roman" w:hAnsi="Times New Roman"/>
          <w:iCs/>
          <w:sz w:val="28"/>
          <w:szCs w:val="28"/>
        </w:rPr>
        <w:t xml:space="preserve">«Геометрия. Сборник рабочих программ. 7-9 классы: пособие для общеобразовательных организаций / [сост. Т.А. </w:t>
      </w:r>
      <w:proofErr w:type="spellStart"/>
      <w:r w:rsidR="008C50E3">
        <w:rPr>
          <w:rFonts w:ascii="Times New Roman" w:hAnsi="Times New Roman"/>
          <w:iCs/>
          <w:sz w:val="28"/>
          <w:szCs w:val="28"/>
        </w:rPr>
        <w:t>Бурмистрова</w:t>
      </w:r>
      <w:proofErr w:type="spellEnd"/>
      <w:r w:rsidR="008C50E3">
        <w:rPr>
          <w:rFonts w:ascii="Times New Roman" w:hAnsi="Times New Roman"/>
          <w:iCs/>
          <w:sz w:val="28"/>
          <w:szCs w:val="28"/>
        </w:rPr>
        <w:t xml:space="preserve">]. – 2-е изд., </w:t>
      </w:r>
      <w:proofErr w:type="spellStart"/>
      <w:r w:rsidR="008C50E3">
        <w:rPr>
          <w:rFonts w:ascii="Times New Roman" w:hAnsi="Times New Roman"/>
          <w:iCs/>
          <w:sz w:val="28"/>
          <w:szCs w:val="28"/>
        </w:rPr>
        <w:t>дораб</w:t>
      </w:r>
      <w:proofErr w:type="spellEnd"/>
      <w:r w:rsidR="008C50E3"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 xml:space="preserve"> - М.: Просвещение, 2014.-95с.»;</w:t>
      </w:r>
    </w:p>
    <w:p w:rsidR="00822C40" w:rsidRDefault="00822C40" w:rsidP="008C50E3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8809F0"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>сновной образовательной программы основного общего образования МБОУ «Ровеньская средняя общеобразовательная школа №2».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>Рабочая программа составлена с учётом Рабочей программы воспитания муниципального бюджетного общеобразовательного учреждения «Ровеньская средняя общеобразовательная школа №2 Ровеньского района Белгородской области», утвержденной приказом по общеобразовательному учреждению №319 от 30.08.2021 года «Об утверждении основной образовательной программы основного общего образования в новой редакции».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>Основными направлениями воспитательной деятельности являются: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 xml:space="preserve">1. Гражданское воспитание; 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 xml:space="preserve">2. Патриотическое воспитание; 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 xml:space="preserve">3. Духовно-нравственное воспитание; 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 xml:space="preserve">4. Эстетическое воспитание; 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>5. Физическое воспитание, формирование культуры здоровья и эмоционального благополучия;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 xml:space="preserve">6. Трудовое воспитание; 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 xml:space="preserve">7. Экологическое воспитание. </w:t>
      </w:r>
    </w:p>
    <w:p w:rsidR="00091FF2" w:rsidRPr="00E21235" w:rsidRDefault="00091FF2" w:rsidP="00E212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21235">
        <w:rPr>
          <w:rFonts w:ascii="Times New Roman" w:hAnsi="Times New Roman"/>
          <w:iCs/>
          <w:sz w:val="28"/>
          <w:szCs w:val="28"/>
        </w:rPr>
        <w:t>8. Ценности научного познания.</w:t>
      </w:r>
    </w:p>
    <w:p w:rsidR="00E21235" w:rsidRDefault="00E21235" w:rsidP="008C50E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C50E3" w:rsidRDefault="0040732F" w:rsidP="008C50E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A2B3A">
        <w:rPr>
          <w:rFonts w:ascii="Times New Roman" w:hAnsi="Times New Roman"/>
          <w:sz w:val="28"/>
          <w:szCs w:val="28"/>
        </w:rPr>
        <w:t xml:space="preserve">Преподавание математики в 5-9 классах осуществляется по </w:t>
      </w:r>
      <w:r w:rsidR="00E21235">
        <w:rPr>
          <w:rFonts w:ascii="Times New Roman" w:hAnsi="Times New Roman"/>
          <w:sz w:val="28"/>
          <w:szCs w:val="28"/>
        </w:rPr>
        <w:t>следующим учебникам</w:t>
      </w:r>
      <w:r w:rsidRPr="00BA2B3A">
        <w:rPr>
          <w:rFonts w:ascii="Times New Roman" w:hAnsi="Times New Roman"/>
          <w:sz w:val="28"/>
          <w:szCs w:val="28"/>
        </w:rPr>
        <w:t>:</w:t>
      </w:r>
    </w:p>
    <w:p w:rsidR="008C50E3" w:rsidRDefault="008C50E3" w:rsidP="00E21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Математика - 5 класс: учебник для учащихся общеобразовательных учреждений / А. Г.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Мерзляк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, В. Б. Полонский, М. С. Якир. — М.: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Вентана-Граф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2017</w:t>
      </w:r>
    </w:p>
    <w:p w:rsidR="008C50E3" w:rsidRDefault="008C50E3" w:rsidP="00E21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 xml:space="preserve">Математика - 6 класс: учебник для учащихся общеобразовательных учреждений / А. Г.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Мерзляк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, В. Б. Полонский, М. С. Якир. — М.: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Вентана-Граф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2018</w:t>
      </w:r>
    </w:p>
    <w:p w:rsidR="008C50E3" w:rsidRDefault="008C50E3" w:rsidP="00E2123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Алгебра - 7 класс: </w:t>
      </w:r>
      <w:r>
        <w:rPr>
          <w:rFonts w:ascii="Times New Roman" w:hAnsi="Times New Roman"/>
          <w:sz w:val="28"/>
          <w:szCs w:val="28"/>
          <w:lang w:eastAsia="ru-RU"/>
        </w:rPr>
        <w:t xml:space="preserve">учебник для учащихся общеобразовательных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/ Ю.Н.Макарычев, Н.Г. </w:t>
      </w:r>
      <w:proofErr w:type="spellStart"/>
      <w:r>
        <w:rPr>
          <w:rFonts w:ascii="Times New Roman" w:hAnsi="Times New Roman"/>
          <w:sz w:val="28"/>
          <w:szCs w:val="28"/>
        </w:rPr>
        <w:t>Миндюк</w:t>
      </w:r>
      <w:proofErr w:type="spellEnd"/>
      <w:r>
        <w:rPr>
          <w:rFonts w:ascii="Times New Roman" w:hAnsi="Times New Roman"/>
          <w:sz w:val="28"/>
          <w:szCs w:val="28"/>
        </w:rPr>
        <w:t xml:space="preserve">, К.И. </w:t>
      </w:r>
      <w:proofErr w:type="spellStart"/>
      <w:r>
        <w:rPr>
          <w:rFonts w:ascii="Times New Roman" w:hAnsi="Times New Roman"/>
          <w:sz w:val="28"/>
          <w:szCs w:val="28"/>
        </w:rPr>
        <w:t>Нешков</w:t>
      </w:r>
      <w:proofErr w:type="spellEnd"/>
      <w:r>
        <w:rPr>
          <w:rFonts w:ascii="Times New Roman" w:hAnsi="Times New Roman"/>
          <w:sz w:val="28"/>
          <w:szCs w:val="28"/>
        </w:rPr>
        <w:t xml:space="preserve">, С.Б.Суворова - </w:t>
      </w:r>
      <w:r>
        <w:rPr>
          <w:rFonts w:ascii="Times New Roman" w:hAnsi="Times New Roman"/>
          <w:sz w:val="28"/>
          <w:szCs w:val="28"/>
        </w:rPr>
        <w:lastRenderedPageBreak/>
        <w:t xml:space="preserve">М.: Просвещение, 2017 </w:t>
      </w:r>
    </w:p>
    <w:p w:rsidR="008C50E3" w:rsidRDefault="008C50E3" w:rsidP="00E2123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Алгебра  - 8 класс: </w:t>
      </w:r>
      <w:r>
        <w:rPr>
          <w:rFonts w:ascii="Times New Roman" w:hAnsi="Times New Roman"/>
          <w:sz w:val="28"/>
          <w:szCs w:val="28"/>
          <w:lang w:eastAsia="ru-RU"/>
        </w:rPr>
        <w:t xml:space="preserve">учебник для учащихся общеобразовательных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/ Ю.Н.Макарычев, Н.Г. </w:t>
      </w:r>
      <w:proofErr w:type="spellStart"/>
      <w:r>
        <w:rPr>
          <w:rFonts w:ascii="Times New Roman" w:hAnsi="Times New Roman"/>
          <w:sz w:val="28"/>
          <w:szCs w:val="28"/>
        </w:rPr>
        <w:t>Миндюк</w:t>
      </w:r>
      <w:proofErr w:type="spellEnd"/>
      <w:r>
        <w:rPr>
          <w:rFonts w:ascii="Times New Roman" w:hAnsi="Times New Roman"/>
          <w:sz w:val="28"/>
          <w:szCs w:val="28"/>
        </w:rPr>
        <w:t xml:space="preserve">, К.И. </w:t>
      </w:r>
      <w:proofErr w:type="spellStart"/>
      <w:r>
        <w:rPr>
          <w:rFonts w:ascii="Times New Roman" w:hAnsi="Times New Roman"/>
          <w:sz w:val="28"/>
          <w:szCs w:val="28"/>
        </w:rPr>
        <w:t>Нешков</w:t>
      </w:r>
      <w:proofErr w:type="spellEnd"/>
      <w:r>
        <w:rPr>
          <w:rFonts w:ascii="Times New Roman" w:hAnsi="Times New Roman"/>
          <w:sz w:val="28"/>
          <w:szCs w:val="28"/>
        </w:rPr>
        <w:t xml:space="preserve">, С.Б.Суворова - М.: Просвещение, 2018 </w:t>
      </w:r>
    </w:p>
    <w:p w:rsidR="008C50E3" w:rsidRDefault="008C50E3" w:rsidP="00E212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Алгебра – 9 класс: </w:t>
      </w:r>
      <w:r>
        <w:rPr>
          <w:rFonts w:ascii="Times New Roman" w:hAnsi="Times New Roman"/>
          <w:sz w:val="28"/>
          <w:szCs w:val="28"/>
          <w:lang w:eastAsia="ru-RU"/>
        </w:rPr>
        <w:t xml:space="preserve">учебник для учащихся общеобразовательных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/ Ю.Н.Макарычев, Н.Г. </w:t>
      </w:r>
      <w:proofErr w:type="spellStart"/>
      <w:r>
        <w:rPr>
          <w:rFonts w:ascii="Times New Roman" w:hAnsi="Times New Roman"/>
          <w:sz w:val="28"/>
          <w:szCs w:val="28"/>
        </w:rPr>
        <w:t>Миндюк</w:t>
      </w:r>
      <w:proofErr w:type="spellEnd"/>
      <w:r>
        <w:rPr>
          <w:rFonts w:ascii="Times New Roman" w:hAnsi="Times New Roman"/>
          <w:sz w:val="28"/>
          <w:szCs w:val="28"/>
        </w:rPr>
        <w:t xml:space="preserve">, К.И. </w:t>
      </w:r>
      <w:proofErr w:type="spellStart"/>
      <w:r>
        <w:rPr>
          <w:rFonts w:ascii="Times New Roman" w:hAnsi="Times New Roman"/>
          <w:sz w:val="28"/>
          <w:szCs w:val="28"/>
        </w:rPr>
        <w:t>Нешков</w:t>
      </w:r>
      <w:proofErr w:type="spellEnd"/>
      <w:r>
        <w:rPr>
          <w:rFonts w:ascii="Times New Roman" w:hAnsi="Times New Roman"/>
          <w:sz w:val="28"/>
          <w:szCs w:val="28"/>
        </w:rPr>
        <w:t>, С.Б.Суворова - М.: Просвещение, 2019</w:t>
      </w:r>
    </w:p>
    <w:p w:rsidR="008C50E3" w:rsidRDefault="008C50E3" w:rsidP="00E2123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 Геометрия  - 7-9 классы: </w:t>
      </w:r>
      <w:r>
        <w:rPr>
          <w:rFonts w:ascii="Times New Roman" w:hAnsi="Times New Roman"/>
          <w:sz w:val="28"/>
          <w:szCs w:val="28"/>
          <w:lang w:eastAsia="ru-RU"/>
        </w:rPr>
        <w:t xml:space="preserve">учебник для учащихся общеобразовательных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/ Л.С. </w:t>
      </w:r>
      <w:proofErr w:type="spellStart"/>
      <w:r>
        <w:rPr>
          <w:rFonts w:ascii="Times New Roman" w:hAnsi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 М.: Просвещение, 2017.</w:t>
      </w:r>
    </w:p>
    <w:p w:rsidR="008C50E3" w:rsidRDefault="00B60B81" w:rsidP="000D2FF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рабочая программа рассчитана на 850 часов</w:t>
      </w:r>
      <w:r w:rsidR="008C50E3">
        <w:rPr>
          <w:rFonts w:ascii="Times New Roman" w:hAnsi="Times New Roman"/>
          <w:sz w:val="28"/>
          <w:szCs w:val="28"/>
        </w:rPr>
        <w:t>:</w:t>
      </w:r>
    </w:p>
    <w:p w:rsidR="008C50E3" w:rsidRDefault="00A432D0" w:rsidP="000D2F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класс – 170</w:t>
      </w:r>
      <w:r w:rsidR="008C50E3">
        <w:rPr>
          <w:rFonts w:ascii="Times New Roman" w:hAnsi="Times New Roman"/>
          <w:sz w:val="28"/>
          <w:szCs w:val="28"/>
        </w:rPr>
        <w:t xml:space="preserve"> часов, контрольных работ – 10</w:t>
      </w:r>
    </w:p>
    <w:p w:rsidR="008C50E3" w:rsidRDefault="00A432D0" w:rsidP="008C50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класс – 170</w:t>
      </w:r>
      <w:r w:rsidR="008C50E3">
        <w:rPr>
          <w:rFonts w:ascii="Times New Roman" w:hAnsi="Times New Roman"/>
          <w:sz w:val="28"/>
          <w:szCs w:val="28"/>
        </w:rPr>
        <w:t xml:space="preserve"> часов, контрольных работ – 12</w:t>
      </w:r>
    </w:p>
    <w:p w:rsidR="008C50E3" w:rsidRDefault="008C50E3" w:rsidP="008C50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класс – 170 часов, контрольных работ – 15</w:t>
      </w:r>
    </w:p>
    <w:p w:rsidR="008C50E3" w:rsidRDefault="008C50E3" w:rsidP="008C50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класс – 170 часов, контрольных работ – 15</w:t>
      </w:r>
    </w:p>
    <w:p w:rsidR="008C50E3" w:rsidRDefault="008C50E3" w:rsidP="00AE2A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класс – 170 часов, контрольных работ – 13</w:t>
      </w:r>
    </w:p>
    <w:p w:rsidR="00B60B81" w:rsidRPr="000D2FF3" w:rsidRDefault="00B60B81" w:rsidP="00B60B81">
      <w:pPr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0D2FF3"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D2FF3">
        <w:rPr>
          <w:rFonts w:ascii="Times New Roman" w:hAnsi="Times New Roman"/>
          <w:spacing w:val="-3"/>
          <w:sz w:val="28"/>
          <w:szCs w:val="28"/>
        </w:rPr>
        <w:t xml:space="preserve"> результате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D2FF3">
        <w:rPr>
          <w:rFonts w:ascii="Times New Roman" w:hAnsi="Times New Roman"/>
          <w:spacing w:val="-3"/>
          <w:sz w:val="28"/>
          <w:szCs w:val="28"/>
        </w:rPr>
        <w:t xml:space="preserve"> программный 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D2FF3">
        <w:rPr>
          <w:rFonts w:ascii="Times New Roman" w:hAnsi="Times New Roman"/>
          <w:spacing w:val="-3"/>
          <w:sz w:val="28"/>
          <w:szCs w:val="28"/>
        </w:rPr>
        <w:t xml:space="preserve">материал 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D2FF3">
        <w:rPr>
          <w:rFonts w:ascii="Times New Roman" w:hAnsi="Times New Roman"/>
          <w:spacing w:val="-3"/>
          <w:sz w:val="28"/>
          <w:szCs w:val="28"/>
        </w:rPr>
        <w:t xml:space="preserve">учебного 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D2FF3">
        <w:rPr>
          <w:rFonts w:ascii="Times New Roman" w:hAnsi="Times New Roman"/>
          <w:spacing w:val="-3"/>
          <w:sz w:val="28"/>
          <w:szCs w:val="28"/>
        </w:rPr>
        <w:t>предмета «Мате</w:t>
      </w:r>
      <w:r>
        <w:rPr>
          <w:rFonts w:ascii="Times New Roman" w:hAnsi="Times New Roman"/>
          <w:spacing w:val="-3"/>
          <w:sz w:val="28"/>
          <w:szCs w:val="28"/>
        </w:rPr>
        <w:t>матика</w:t>
      </w:r>
      <w:r w:rsidRPr="000D2FF3">
        <w:rPr>
          <w:rFonts w:ascii="Times New Roman" w:hAnsi="Times New Roman"/>
          <w:spacing w:val="-3"/>
          <w:sz w:val="28"/>
          <w:szCs w:val="28"/>
        </w:rPr>
        <w:t xml:space="preserve">» 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D2FF3">
        <w:rPr>
          <w:rFonts w:ascii="Times New Roman" w:hAnsi="Times New Roman"/>
          <w:spacing w:val="-3"/>
          <w:sz w:val="28"/>
          <w:szCs w:val="28"/>
        </w:rPr>
        <w:t>будет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D2FF3">
        <w:rPr>
          <w:rFonts w:ascii="Times New Roman" w:hAnsi="Times New Roman"/>
          <w:spacing w:val="-3"/>
          <w:sz w:val="28"/>
          <w:szCs w:val="28"/>
        </w:rPr>
        <w:t xml:space="preserve"> выполнен 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D2FF3">
        <w:rPr>
          <w:rFonts w:ascii="Times New Roman" w:hAnsi="Times New Roman"/>
          <w:spacing w:val="-3"/>
          <w:sz w:val="28"/>
          <w:szCs w:val="28"/>
        </w:rPr>
        <w:t>полностью.</w:t>
      </w:r>
    </w:p>
    <w:p w:rsidR="00A432D0" w:rsidRDefault="00A432D0" w:rsidP="008C50E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C50E3" w:rsidRDefault="008C50E3" w:rsidP="00A170B8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результаты освоения учебного предмета </w:t>
      </w:r>
    </w:p>
    <w:p w:rsidR="00A170B8" w:rsidRDefault="00A170B8" w:rsidP="008C50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170B8" w:rsidRPr="00160E88" w:rsidRDefault="00A170B8" w:rsidP="00A170B8">
      <w:pPr>
        <w:pStyle w:val="27"/>
        <w:tabs>
          <w:tab w:val="left" w:pos="993"/>
        </w:tabs>
        <w:spacing w:after="0" w:line="240" w:lineRule="auto"/>
        <w:ind w:firstLine="567"/>
        <w:jc w:val="both"/>
        <w:rPr>
          <w:color w:val="auto"/>
          <w:sz w:val="28"/>
          <w:szCs w:val="28"/>
          <w:u w:val="none"/>
        </w:rPr>
      </w:pPr>
      <w:r w:rsidRPr="00A170B8">
        <w:rPr>
          <w:b/>
          <w:color w:val="auto"/>
          <w:sz w:val="28"/>
          <w:szCs w:val="28"/>
          <w:u w:val="none"/>
        </w:rPr>
        <w:t>Личностные результаты</w:t>
      </w:r>
      <w:r>
        <w:rPr>
          <w:color w:val="auto"/>
          <w:sz w:val="28"/>
          <w:szCs w:val="28"/>
          <w:u w:val="none"/>
        </w:rPr>
        <w:t xml:space="preserve"> в рамках программы воспитания:</w:t>
      </w:r>
    </w:p>
    <w:p w:rsidR="00A170B8" w:rsidRDefault="00A170B8" w:rsidP="00187912">
      <w:pPr>
        <w:pStyle w:val="37"/>
        <w:keepNext/>
        <w:keepLines/>
        <w:numPr>
          <w:ilvl w:val="0"/>
          <w:numId w:val="2"/>
        </w:numPr>
        <w:tabs>
          <w:tab w:val="left" w:pos="691"/>
          <w:tab w:val="left" w:pos="993"/>
        </w:tabs>
        <w:spacing w:line="240" w:lineRule="auto"/>
        <w:ind w:firstLine="567"/>
        <w:jc w:val="both"/>
      </w:pPr>
      <w:bookmarkStart w:id="0" w:name="bookmark68"/>
      <w:bookmarkStart w:id="1" w:name="bookmark66"/>
      <w:bookmarkStart w:id="2" w:name="bookmark67"/>
      <w:bookmarkStart w:id="3" w:name="bookmark69"/>
      <w:bookmarkEnd w:id="0"/>
      <w:r>
        <w:t>Гражданское воспитание</w:t>
      </w:r>
      <w:r>
        <w:rPr>
          <w:b w:val="0"/>
          <w:bCs w:val="0"/>
        </w:rPr>
        <w:t>:</w:t>
      </w:r>
      <w:bookmarkEnd w:id="1"/>
      <w:bookmarkEnd w:id="2"/>
      <w:bookmarkEnd w:id="3"/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bookmarkStart w:id="4" w:name="bookmark70"/>
      <w:bookmarkEnd w:id="4"/>
      <w:r>
        <w:t>формирование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bookmarkStart w:id="5" w:name="bookmark71"/>
      <w:bookmarkEnd w:id="5"/>
      <w:r>
        <w:t>развитие культуры межнационального общения;</w:t>
      </w:r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bookmarkStart w:id="6" w:name="bookmark72"/>
      <w:bookmarkEnd w:id="6"/>
      <w:r>
        <w:t>формирование приверженности идеям интернационализма, дружбы, равенства, взаимопомощи народов;</w:t>
      </w:r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bookmarkStart w:id="7" w:name="bookmark73"/>
      <w:bookmarkEnd w:id="7"/>
      <w:r>
        <w:t>воспитание уважительного отношения к национальному достоинству людей, их чувствам, религиозным убеждениям;</w:t>
      </w:r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bookmarkStart w:id="8" w:name="bookmark74"/>
      <w:bookmarkEnd w:id="8"/>
      <w:r>
        <w:t>развитие правовой и политической культуры детей, расширение</w:t>
      </w:r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r>
        <w:t>конструктивного участия в принятии решений, затрагивающих их права и интересы, в том</w:t>
      </w:r>
      <w:r>
        <w:tab/>
        <w:t>числе в различных формах самоорганизации,</w:t>
      </w:r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r>
        <w:t>самоуправления, общественно значимой деятельности;</w:t>
      </w:r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bookmarkStart w:id="9" w:name="bookmark75"/>
      <w:bookmarkEnd w:id="9"/>
      <w:r>
        <w:t>развитие в детской среде ответственности, принципов коллективизма и социальной солидарности;</w:t>
      </w:r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bookmarkStart w:id="10" w:name="bookmark76"/>
      <w:bookmarkEnd w:id="10"/>
      <w:r>
        <w:t>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A170B8" w:rsidRDefault="00A170B8" w:rsidP="00187912">
      <w:pPr>
        <w:pStyle w:val="1f1"/>
        <w:numPr>
          <w:ilvl w:val="1"/>
          <w:numId w:val="3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</w:pPr>
      <w:bookmarkStart w:id="11" w:name="bookmark77"/>
      <w:bookmarkEnd w:id="11"/>
      <w:r>
        <w:t xml:space="preserve"> разработку и реализацию программ воспитания, способствующих правовой, социальной и культурной адаптации детей, в том числе детей из семей мигрантов.</w:t>
      </w:r>
    </w:p>
    <w:p w:rsidR="00A170B8" w:rsidRDefault="00A170B8" w:rsidP="00187912">
      <w:pPr>
        <w:pStyle w:val="1f1"/>
        <w:numPr>
          <w:ilvl w:val="0"/>
          <w:numId w:val="2"/>
        </w:numPr>
        <w:tabs>
          <w:tab w:val="left" w:pos="711"/>
          <w:tab w:val="left" w:pos="993"/>
        </w:tabs>
        <w:spacing w:line="240" w:lineRule="auto"/>
        <w:ind w:firstLine="567"/>
        <w:jc w:val="both"/>
      </w:pPr>
      <w:bookmarkStart w:id="12" w:name="bookmark78"/>
      <w:bookmarkEnd w:id="12"/>
      <w:r>
        <w:rPr>
          <w:b/>
          <w:bCs/>
        </w:rPr>
        <w:t>Патриотическое воспитание</w:t>
      </w:r>
      <w:r>
        <w:t>:</w:t>
      </w:r>
    </w:p>
    <w:p w:rsidR="00A170B8" w:rsidRDefault="00A170B8" w:rsidP="00187912">
      <w:pPr>
        <w:pStyle w:val="1f1"/>
        <w:numPr>
          <w:ilvl w:val="1"/>
          <w:numId w:val="4"/>
        </w:numPr>
        <w:tabs>
          <w:tab w:val="left" w:pos="993"/>
          <w:tab w:val="left" w:pos="1425"/>
        </w:tabs>
        <w:spacing w:line="240" w:lineRule="auto"/>
        <w:ind w:left="0" w:firstLine="567"/>
        <w:jc w:val="both"/>
      </w:pPr>
      <w:bookmarkStart w:id="13" w:name="bookmark79"/>
      <w:bookmarkEnd w:id="13"/>
      <w:r>
        <w:lastRenderedPageBreak/>
        <w:t xml:space="preserve"> формирование российской гражданской идентичности;</w:t>
      </w:r>
    </w:p>
    <w:p w:rsidR="00A170B8" w:rsidRDefault="00A170B8" w:rsidP="00187912">
      <w:pPr>
        <w:pStyle w:val="1f1"/>
        <w:numPr>
          <w:ilvl w:val="1"/>
          <w:numId w:val="4"/>
        </w:numPr>
        <w:tabs>
          <w:tab w:val="left" w:pos="993"/>
          <w:tab w:val="left" w:pos="1425"/>
        </w:tabs>
        <w:spacing w:line="240" w:lineRule="auto"/>
        <w:ind w:left="0" w:firstLine="567"/>
        <w:jc w:val="both"/>
      </w:pPr>
      <w:bookmarkStart w:id="14" w:name="bookmark80"/>
      <w:bookmarkEnd w:id="14"/>
      <w:r>
        <w:t xml:space="preserve"> формирование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</w:t>
      </w:r>
    </w:p>
    <w:p w:rsidR="00A170B8" w:rsidRDefault="00A170B8" w:rsidP="00187912">
      <w:pPr>
        <w:pStyle w:val="1f1"/>
        <w:numPr>
          <w:ilvl w:val="1"/>
          <w:numId w:val="4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15" w:name="bookmark81"/>
      <w:bookmarkEnd w:id="15"/>
      <w:r>
        <w:t xml:space="preserve"> формирование умения ориентироваться в современных общественно - политических процессах, происходящих в России и мире, а также осознанную выработку собственной позиции по отношению к ним на основе знания и осмысления истории, духовных ценностей и достижений нашей страны;</w:t>
      </w:r>
      <w:bookmarkStart w:id="16" w:name="bookmark82"/>
      <w:bookmarkEnd w:id="16"/>
    </w:p>
    <w:p w:rsidR="00A170B8" w:rsidRDefault="00A170B8" w:rsidP="00187912">
      <w:pPr>
        <w:pStyle w:val="1f1"/>
        <w:numPr>
          <w:ilvl w:val="1"/>
          <w:numId w:val="4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r>
        <w:t xml:space="preserve"> развитие уважения к таким символам государства, как герб, флаг, гимн Российской Федерации, к историческим символам и памятникам Отечества;</w:t>
      </w:r>
    </w:p>
    <w:p w:rsidR="00A170B8" w:rsidRDefault="00A170B8" w:rsidP="00187912">
      <w:pPr>
        <w:pStyle w:val="1f1"/>
        <w:numPr>
          <w:ilvl w:val="1"/>
          <w:numId w:val="4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17" w:name="bookmark83"/>
      <w:bookmarkEnd w:id="17"/>
      <w:r>
        <w:t xml:space="preserve"> развитие поисковой и краеведческой деятельности, детского познавательного туризма.</w:t>
      </w:r>
    </w:p>
    <w:p w:rsidR="00A170B8" w:rsidRDefault="00A170B8" w:rsidP="00187912">
      <w:pPr>
        <w:pStyle w:val="1f1"/>
        <w:numPr>
          <w:ilvl w:val="0"/>
          <w:numId w:val="2"/>
        </w:numPr>
        <w:tabs>
          <w:tab w:val="left" w:pos="713"/>
          <w:tab w:val="left" w:pos="993"/>
        </w:tabs>
        <w:spacing w:line="240" w:lineRule="auto"/>
        <w:ind w:firstLine="567"/>
        <w:jc w:val="both"/>
      </w:pPr>
      <w:bookmarkStart w:id="18" w:name="bookmark84"/>
      <w:bookmarkEnd w:id="18"/>
      <w:r>
        <w:rPr>
          <w:b/>
          <w:bCs/>
        </w:rPr>
        <w:t>Духовно-нравственное воспитание</w:t>
      </w:r>
      <w:r>
        <w:t>:</w:t>
      </w:r>
    </w:p>
    <w:p w:rsidR="00A170B8" w:rsidRDefault="00A170B8" w:rsidP="00187912">
      <w:pPr>
        <w:pStyle w:val="1f1"/>
        <w:numPr>
          <w:ilvl w:val="1"/>
          <w:numId w:val="10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19" w:name="bookmark85"/>
      <w:bookmarkEnd w:id="19"/>
      <w:r>
        <w:t xml:space="preserve"> развития у детей нравственных чувств (чести, долга, справедливости, милосердия и дружелюбия);</w:t>
      </w:r>
      <w:bookmarkStart w:id="20" w:name="bookmark86"/>
      <w:bookmarkEnd w:id="20"/>
    </w:p>
    <w:p w:rsidR="00A170B8" w:rsidRDefault="00A170B8" w:rsidP="00187912">
      <w:pPr>
        <w:pStyle w:val="1f1"/>
        <w:numPr>
          <w:ilvl w:val="1"/>
          <w:numId w:val="10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r>
        <w:t xml:space="preserve"> формирования выраженной в поведении нравственной позиции, в том числе способности к сознательному выбору добра;</w:t>
      </w:r>
      <w:bookmarkStart w:id="21" w:name="bookmark87"/>
      <w:bookmarkEnd w:id="21"/>
    </w:p>
    <w:p w:rsidR="00A170B8" w:rsidRDefault="00A170B8" w:rsidP="00187912">
      <w:pPr>
        <w:pStyle w:val="1f1"/>
        <w:numPr>
          <w:ilvl w:val="1"/>
          <w:numId w:val="10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r>
        <w:t xml:space="preserve"> развития сопереживания и формирования позитивного отношения к людям, в том числе к лицам с ограниченными возможностями здоровья и инвалидам;</w:t>
      </w:r>
      <w:bookmarkStart w:id="22" w:name="bookmark88"/>
      <w:bookmarkEnd w:id="22"/>
    </w:p>
    <w:p w:rsidR="00A170B8" w:rsidRDefault="00A170B8" w:rsidP="00187912">
      <w:pPr>
        <w:pStyle w:val="1f1"/>
        <w:numPr>
          <w:ilvl w:val="1"/>
          <w:numId w:val="10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r>
        <w:t xml:space="preserve"> содействия формированию у детей позитивных жизненных ориентиров и планов;</w:t>
      </w:r>
      <w:bookmarkStart w:id="23" w:name="bookmark89"/>
      <w:bookmarkEnd w:id="23"/>
    </w:p>
    <w:p w:rsidR="00A170B8" w:rsidRDefault="00A170B8" w:rsidP="00187912">
      <w:pPr>
        <w:pStyle w:val="1f1"/>
        <w:numPr>
          <w:ilvl w:val="1"/>
          <w:numId w:val="10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r>
        <w:t xml:space="preserve"> оказания помощи детям в выработке моделей поведения в различных трудных жизненных ситуациях, в том числе проблемных, стрессовых и конфликтных.</w:t>
      </w:r>
    </w:p>
    <w:p w:rsidR="00A170B8" w:rsidRDefault="00A170B8" w:rsidP="00187912">
      <w:pPr>
        <w:pStyle w:val="1f1"/>
        <w:numPr>
          <w:ilvl w:val="0"/>
          <w:numId w:val="2"/>
        </w:numPr>
        <w:tabs>
          <w:tab w:val="left" w:pos="713"/>
          <w:tab w:val="left" w:pos="993"/>
        </w:tabs>
        <w:spacing w:line="240" w:lineRule="auto"/>
        <w:ind w:firstLine="567"/>
        <w:jc w:val="both"/>
      </w:pPr>
      <w:bookmarkStart w:id="24" w:name="bookmark90"/>
      <w:bookmarkEnd w:id="24"/>
      <w:r>
        <w:rPr>
          <w:b/>
          <w:bCs/>
        </w:rPr>
        <w:t>Эстетическое воспитание</w:t>
      </w:r>
      <w:r>
        <w:t>:</w:t>
      </w:r>
    </w:p>
    <w:p w:rsidR="00A170B8" w:rsidRDefault="00A170B8" w:rsidP="00187912">
      <w:pPr>
        <w:pStyle w:val="1f1"/>
        <w:numPr>
          <w:ilvl w:val="1"/>
          <w:numId w:val="5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25" w:name="bookmark91"/>
      <w:bookmarkEnd w:id="25"/>
      <w:r>
        <w:t xml:space="preserve"> приобщение к уникальному российскому культурному наследию, в том числе литературному, музыкальному, художественному, театральному и кинематографическому;</w:t>
      </w:r>
    </w:p>
    <w:p w:rsidR="00A170B8" w:rsidRDefault="00A170B8" w:rsidP="00187912">
      <w:pPr>
        <w:pStyle w:val="1f1"/>
        <w:numPr>
          <w:ilvl w:val="1"/>
          <w:numId w:val="5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26" w:name="bookmark92"/>
      <w:bookmarkEnd w:id="26"/>
      <w:r>
        <w:t xml:space="preserve"> создание равных для всех детей возможностей доступа к культурным ценностям;</w:t>
      </w:r>
    </w:p>
    <w:p w:rsidR="00A170B8" w:rsidRDefault="00A170B8" w:rsidP="00187912">
      <w:pPr>
        <w:pStyle w:val="1f1"/>
        <w:numPr>
          <w:ilvl w:val="1"/>
          <w:numId w:val="5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27" w:name="bookmark93"/>
      <w:bookmarkEnd w:id="27"/>
      <w:r>
        <w:t xml:space="preserve"> воспитание уважения к культуре, языкам, традициям и обычаям народов, проживающих в Российской Федерации;</w:t>
      </w:r>
    </w:p>
    <w:p w:rsidR="00A170B8" w:rsidRDefault="00A170B8" w:rsidP="00187912">
      <w:pPr>
        <w:pStyle w:val="1f1"/>
        <w:numPr>
          <w:ilvl w:val="1"/>
          <w:numId w:val="5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28" w:name="bookmark94"/>
      <w:bookmarkEnd w:id="28"/>
      <w:r>
        <w:t xml:space="preserve"> приобщение к классическим и современным высокохудожественным отечественным и мировым произведениям искусства и литературы;</w:t>
      </w:r>
    </w:p>
    <w:p w:rsidR="00A170B8" w:rsidRDefault="00A170B8" w:rsidP="00187912">
      <w:pPr>
        <w:pStyle w:val="1f1"/>
        <w:numPr>
          <w:ilvl w:val="1"/>
          <w:numId w:val="5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29" w:name="bookmark95"/>
      <w:bookmarkEnd w:id="29"/>
      <w:r>
        <w:t xml:space="preserve"> популяризация российских культурных, нравственных и семейных ценностей;</w:t>
      </w:r>
    </w:p>
    <w:p w:rsidR="00A170B8" w:rsidRDefault="00A170B8" w:rsidP="00187912">
      <w:pPr>
        <w:pStyle w:val="1f1"/>
        <w:numPr>
          <w:ilvl w:val="1"/>
          <w:numId w:val="5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30" w:name="bookmark96"/>
      <w:bookmarkEnd w:id="30"/>
      <w:r>
        <w:t xml:space="preserve"> сохранение, поддержки и развитие этнических культурных традиций и народного творчества.</w:t>
      </w:r>
    </w:p>
    <w:p w:rsidR="00A170B8" w:rsidRDefault="00A170B8" w:rsidP="00187912">
      <w:pPr>
        <w:pStyle w:val="37"/>
        <w:keepNext/>
        <w:keepLines/>
        <w:numPr>
          <w:ilvl w:val="0"/>
          <w:numId w:val="2"/>
        </w:numPr>
        <w:tabs>
          <w:tab w:val="left" w:pos="713"/>
          <w:tab w:val="left" w:pos="993"/>
        </w:tabs>
        <w:spacing w:line="240" w:lineRule="auto"/>
        <w:ind w:firstLine="567"/>
        <w:jc w:val="both"/>
      </w:pPr>
      <w:bookmarkStart w:id="31" w:name="bookmark99"/>
      <w:bookmarkStart w:id="32" w:name="bookmark100"/>
      <w:bookmarkStart w:id="33" w:name="bookmark97"/>
      <w:bookmarkStart w:id="34" w:name="bookmark98"/>
      <w:bookmarkEnd w:id="31"/>
      <w:r>
        <w:lastRenderedPageBreak/>
        <w:t>Физическое воспитание, формирование культуры здоровья и эмоционального благополучия</w:t>
      </w:r>
      <w:r>
        <w:rPr>
          <w:b w:val="0"/>
          <w:bCs w:val="0"/>
        </w:rPr>
        <w:t>:</w:t>
      </w:r>
      <w:bookmarkEnd w:id="32"/>
      <w:bookmarkEnd w:id="33"/>
      <w:bookmarkEnd w:id="34"/>
    </w:p>
    <w:p w:rsidR="00A170B8" w:rsidRDefault="00A170B8" w:rsidP="00187912">
      <w:pPr>
        <w:pStyle w:val="1f1"/>
        <w:numPr>
          <w:ilvl w:val="1"/>
          <w:numId w:val="6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35" w:name="bookmark101"/>
      <w:bookmarkEnd w:id="35"/>
      <w:r>
        <w:t xml:space="preserve"> формирование ответственного отношения к своему здоровью и потребности в здоровом образе жизни;</w:t>
      </w:r>
    </w:p>
    <w:p w:rsidR="00A170B8" w:rsidRDefault="00A170B8" w:rsidP="00187912">
      <w:pPr>
        <w:pStyle w:val="1f1"/>
        <w:numPr>
          <w:ilvl w:val="1"/>
          <w:numId w:val="6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36" w:name="bookmark102"/>
      <w:bookmarkEnd w:id="36"/>
      <w:r>
        <w:t xml:space="preserve"> формирование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:rsidR="00A170B8" w:rsidRDefault="00A170B8" w:rsidP="00187912">
      <w:pPr>
        <w:pStyle w:val="1f1"/>
        <w:numPr>
          <w:ilvl w:val="1"/>
          <w:numId w:val="6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37" w:name="bookmark103"/>
      <w:bookmarkEnd w:id="37"/>
      <w:r>
        <w:t xml:space="preserve"> развитие культуры безопасной жизнедеятельности, профилактику наркотической и алкогольной зависимости, табакокурения и других вредных привычек;</w:t>
      </w:r>
    </w:p>
    <w:p w:rsidR="00A170B8" w:rsidRDefault="00A170B8" w:rsidP="00187912">
      <w:pPr>
        <w:pStyle w:val="1f1"/>
        <w:numPr>
          <w:ilvl w:val="0"/>
          <w:numId w:val="2"/>
        </w:numPr>
        <w:tabs>
          <w:tab w:val="left" w:pos="700"/>
          <w:tab w:val="left" w:pos="993"/>
        </w:tabs>
        <w:spacing w:line="240" w:lineRule="auto"/>
        <w:ind w:firstLine="567"/>
        <w:jc w:val="both"/>
      </w:pPr>
      <w:bookmarkStart w:id="38" w:name="bookmark104"/>
      <w:bookmarkEnd w:id="38"/>
      <w:r>
        <w:rPr>
          <w:b/>
          <w:bCs/>
        </w:rPr>
        <w:t>Трудовое воспитание</w:t>
      </w:r>
      <w:r>
        <w:t>:</w:t>
      </w:r>
    </w:p>
    <w:p w:rsidR="00A170B8" w:rsidRDefault="00A170B8" w:rsidP="00187912">
      <w:pPr>
        <w:pStyle w:val="1f1"/>
        <w:numPr>
          <w:ilvl w:val="1"/>
          <w:numId w:val="7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39" w:name="bookmark105"/>
      <w:bookmarkEnd w:id="39"/>
      <w:r>
        <w:t xml:space="preserve"> воспитания уважения к труду и людям труда, трудовым достижениям;</w:t>
      </w:r>
    </w:p>
    <w:p w:rsidR="00A170B8" w:rsidRDefault="00A170B8" w:rsidP="00187912">
      <w:pPr>
        <w:pStyle w:val="1f1"/>
        <w:numPr>
          <w:ilvl w:val="1"/>
          <w:numId w:val="7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40" w:name="bookmark106"/>
      <w:bookmarkEnd w:id="40"/>
      <w:r>
        <w:t xml:space="preserve"> формирования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A170B8" w:rsidRDefault="00A170B8" w:rsidP="00187912">
      <w:pPr>
        <w:pStyle w:val="1f1"/>
        <w:numPr>
          <w:ilvl w:val="1"/>
          <w:numId w:val="7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41" w:name="bookmark107"/>
      <w:bookmarkEnd w:id="41"/>
      <w:r>
        <w:t xml:space="preserve">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A170B8" w:rsidRDefault="00A170B8" w:rsidP="00187912">
      <w:pPr>
        <w:pStyle w:val="1f1"/>
        <w:numPr>
          <w:ilvl w:val="1"/>
          <w:numId w:val="7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42" w:name="bookmark108"/>
      <w:bookmarkEnd w:id="42"/>
      <w:r>
        <w:t xml:space="preserve"> содействия профессиональному самоопределению, приобщения к социально значимой деятельности для осмысленного выбора профессии.</w:t>
      </w:r>
    </w:p>
    <w:p w:rsidR="00A170B8" w:rsidRDefault="00A170B8" w:rsidP="00187912">
      <w:pPr>
        <w:pStyle w:val="37"/>
        <w:keepNext/>
        <w:keepLines/>
        <w:numPr>
          <w:ilvl w:val="0"/>
          <w:numId w:val="2"/>
        </w:numPr>
        <w:tabs>
          <w:tab w:val="left" w:pos="700"/>
          <w:tab w:val="left" w:pos="993"/>
        </w:tabs>
        <w:spacing w:line="240" w:lineRule="auto"/>
        <w:ind w:firstLine="567"/>
        <w:jc w:val="both"/>
      </w:pPr>
      <w:bookmarkStart w:id="43" w:name="bookmark111"/>
      <w:bookmarkStart w:id="44" w:name="bookmark109"/>
      <w:bookmarkStart w:id="45" w:name="bookmark110"/>
      <w:bookmarkStart w:id="46" w:name="bookmark112"/>
      <w:bookmarkEnd w:id="43"/>
      <w:r>
        <w:t>Экологическое воспитание</w:t>
      </w:r>
      <w:r>
        <w:rPr>
          <w:b w:val="0"/>
          <w:bCs w:val="0"/>
        </w:rPr>
        <w:t>:</w:t>
      </w:r>
      <w:bookmarkEnd w:id="44"/>
      <w:bookmarkEnd w:id="45"/>
      <w:bookmarkEnd w:id="46"/>
    </w:p>
    <w:p w:rsidR="00A170B8" w:rsidRDefault="00A170B8" w:rsidP="00187912">
      <w:pPr>
        <w:pStyle w:val="1f1"/>
        <w:numPr>
          <w:ilvl w:val="1"/>
          <w:numId w:val="8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47" w:name="bookmark113"/>
      <w:bookmarkEnd w:id="47"/>
      <w:r>
        <w:t xml:space="preserve"> развитие экологической культуры, бережного отношения к родной земле, природным богатствам России и мира;</w:t>
      </w:r>
    </w:p>
    <w:p w:rsidR="00A170B8" w:rsidRDefault="00A170B8" w:rsidP="00187912">
      <w:pPr>
        <w:pStyle w:val="1f1"/>
        <w:numPr>
          <w:ilvl w:val="1"/>
          <w:numId w:val="8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48" w:name="bookmark114"/>
      <w:bookmarkEnd w:id="48"/>
      <w:r>
        <w:t xml:space="preserve"> 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:rsidR="00A170B8" w:rsidRDefault="00A170B8" w:rsidP="00187912">
      <w:pPr>
        <w:pStyle w:val="1f1"/>
        <w:numPr>
          <w:ilvl w:val="0"/>
          <w:numId w:val="2"/>
        </w:numPr>
        <w:tabs>
          <w:tab w:val="left" w:pos="700"/>
          <w:tab w:val="left" w:pos="993"/>
        </w:tabs>
        <w:spacing w:line="240" w:lineRule="auto"/>
        <w:ind w:firstLine="567"/>
        <w:jc w:val="both"/>
      </w:pPr>
      <w:bookmarkStart w:id="49" w:name="bookmark115"/>
      <w:bookmarkEnd w:id="49"/>
      <w:r>
        <w:rPr>
          <w:b/>
          <w:bCs/>
        </w:rPr>
        <w:t>Ценности научного познания</w:t>
      </w:r>
      <w:r>
        <w:t>:</w:t>
      </w:r>
    </w:p>
    <w:p w:rsidR="00A170B8" w:rsidRDefault="00A170B8" w:rsidP="00187912">
      <w:pPr>
        <w:pStyle w:val="1f1"/>
        <w:numPr>
          <w:ilvl w:val="1"/>
          <w:numId w:val="9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bookmarkStart w:id="50" w:name="bookmark116"/>
      <w:bookmarkEnd w:id="50"/>
      <w:r>
        <w:t xml:space="preserve"> содействие повышению привлекательности науки для подрастающего поколения, поддержку научно-технического творчества детей;</w:t>
      </w:r>
      <w:bookmarkStart w:id="51" w:name="bookmark117"/>
      <w:bookmarkEnd w:id="51"/>
    </w:p>
    <w:p w:rsidR="00A170B8" w:rsidRDefault="00A170B8" w:rsidP="00187912">
      <w:pPr>
        <w:pStyle w:val="1f1"/>
        <w:numPr>
          <w:ilvl w:val="1"/>
          <w:numId w:val="9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</w:pPr>
      <w:r>
        <w:t xml:space="preserve"> 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общества.</w:t>
      </w:r>
    </w:p>
    <w:p w:rsidR="00A170B8" w:rsidRDefault="00A170B8" w:rsidP="008C50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170B8" w:rsidRDefault="00A170B8" w:rsidP="008C50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170B8" w:rsidRDefault="00A170B8" w:rsidP="00A170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«Математика»</w:t>
      </w:r>
    </w:p>
    <w:p w:rsidR="00A170B8" w:rsidRDefault="00A170B8" w:rsidP="00A170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5-6 класс</w:t>
      </w:r>
    </w:p>
    <w:p w:rsidR="008C50E3" w:rsidRPr="00397D93" w:rsidRDefault="00A170B8" w:rsidP="008C50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>Личностные результаты</w:t>
      </w:r>
      <w:r w:rsidR="008C50E3" w:rsidRPr="00397D93">
        <w:rPr>
          <w:rFonts w:ascii="Times New Roman" w:hAnsi="Times New Roman"/>
          <w:b/>
          <w:bCs/>
          <w:sz w:val="28"/>
          <w:szCs w:val="28"/>
        </w:rPr>
        <w:t>:</w:t>
      </w:r>
      <w:r w:rsidR="00397D93" w:rsidRPr="00397D93">
        <w:rPr>
          <w:rFonts w:ascii="Times New Roman" w:hAnsi="Times New Roman"/>
          <w:sz w:val="28"/>
          <w:szCs w:val="28"/>
        </w:rPr>
        <w:t xml:space="preserve"> в соответствии с Программой воспитания и Рабочей программой воспитания образовательной организации;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воспитание российской гражданской идентичности: патриотизма, уважения к Отечеству, осознание вклада отечественных учёных в развитие мировой науки;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 ответственное отношение к учению, готовность и способность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к саморазвитию и самообразованию на основе мотивации к обучению и познанию;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умение контролировать процесс и результат учебной и математической деятельности;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критичность мышления, инициатива, находчивость, активность при решении математических задач.</w:t>
      </w:r>
    </w:p>
    <w:p w:rsidR="008C50E3" w:rsidRPr="00397D93" w:rsidRDefault="00A170B8" w:rsidP="008C50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>Метапредметные результаты</w:t>
      </w:r>
      <w:r w:rsidR="00397D93" w:rsidRPr="00397D93">
        <w:rPr>
          <w:rFonts w:ascii="Times New Roman" w:hAnsi="Times New Roman"/>
          <w:sz w:val="28"/>
          <w:szCs w:val="28"/>
        </w:rPr>
        <w:t xml:space="preserve"> в соответ</w:t>
      </w:r>
      <w:r w:rsidR="00397D93">
        <w:rPr>
          <w:rFonts w:ascii="Times New Roman" w:hAnsi="Times New Roman"/>
          <w:sz w:val="28"/>
          <w:szCs w:val="28"/>
        </w:rPr>
        <w:t>ствии с программой развития УУД: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умение устанавливать причинно-следственные связи, строить </w:t>
      </w:r>
      <w:proofErr w:type="gramStart"/>
      <w:r>
        <w:rPr>
          <w:rFonts w:ascii="Times New Roman" w:hAnsi="Times New Roman"/>
          <w:sz w:val="28"/>
          <w:szCs w:val="28"/>
        </w:rPr>
        <w:t>логическое рассуждение</w:t>
      </w:r>
      <w:proofErr w:type="gramEnd"/>
      <w:r>
        <w:rPr>
          <w:rFonts w:ascii="Times New Roman" w:hAnsi="Times New Roman"/>
          <w:sz w:val="28"/>
          <w:szCs w:val="28"/>
        </w:rPr>
        <w:t>, умозаключение (индуктивное, дедуктивное и по аналогии) и делать выводы;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развитие компетентности в области использования информационно-коммуникационных технологий;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умение видеть математическую задачу в контексте проблемной ситуации в других дисциплинах, в окружающей жизни;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избыточной, точной или вероятностной информации;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 умение выдвигать гипотезы при решении задачи, понимать необходимость их проверки;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11) понимание сущности алгоритмических предписаний и умение действовать в соответствии с предложенным алгоритмом.</w:t>
      </w:r>
    </w:p>
    <w:p w:rsidR="008C50E3" w:rsidRDefault="00A170B8" w:rsidP="00A17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397D93">
        <w:rPr>
          <w:rFonts w:ascii="Times New Roman" w:hAnsi="Times New Roman"/>
          <w:b/>
          <w:bCs/>
          <w:sz w:val="28"/>
          <w:szCs w:val="28"/>
        </w:rPr>
        <w:t xml:space="preserve">Предметные результаты </w:t>
      </w:r>
      <w:r w:rsidR="00397D93" w:rsidRPr="00397D93">
        <w:rPr>
          <w:rFonts w:ascii="Times New Roman" w:hAnsi="Times New Roman"/>
          <w:sz w:val="28"/>
          <w:szCs w:val="28"/>
        </w:rPr>
        <w:t xml:space="preserve">освоения учебного предмета, курса, </w:t>
      </w:r>
      <w:r w:rsidR="00397D93">
        <w:rPr>
          <w:rFonts w:ascii="Times New Roman" w:hAnsi="Times New Roman"/>
          <w:sz w:val="28"/>
          <w:szCs w:val="28"/>
        </w:rPr>
        <w:t>с</w:t>
      </w:r>
      <w:r w:rsidR="00397D93" w:rsidRPr="00397D93">
        <w:rPr>
          <w:rFonts w:ascii="Times New Roman" w:hAnsi="Times New Roman"/>
          <w:sz w:val="28"/>
          <w:szCs w:val="28"/>
        </w:rPr>
        <w:t>огласующиеся с поставленными ранее целями освоения рабочей программы.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осознание значения математики в повседневной жизни человека;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владение базовым понятийным аппаратом по основным разделам содержания;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практически значимые математические умения и навыки, их применение к решению математических и нематематических задач, предполагающее умения: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выполнять вычисления с натуральными числами, обыкновенными и десятичными дробями, положительными и отрицательными числами;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решать текстовые задачи арифметическим способом и с помощью составления и решения уравнений;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изображать фигуры на плоскости;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использовать геометрический язык для описания предметов окружающего мира;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измерять длины отрезков, величины углов, вычислять площади и объёмы фигур;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распознавать и изображать равные и симметричные фигуры;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проводить несложные практические вычисления с процентами, использовать прикидку и оценку; выполнять необходимые измерения;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использовать буквенную символику для записи общих утверждений, формул, выражений, уравнений;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строить на координатной плоскости точки по заданным координатам, определять координаты точек;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читать и использовать информацию, представленную в виде таблицы, диаграммы (столбчатой или круговой), в графическом виде;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решать простейшие комбинаторные задачи перебором возможных вариантов.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7-9 класс</w:t>
      </w:r>
    </w:p>
    <w:p w:rsidR="008C50E3" w:rsidRDefault="00A170B8" w:rsidP="008C50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ab/>
      </w:r>
      <w:r w:rsidR="008C50E3">
        <w:rPr>
          <w:rFonts w:ascii="Times New Roman" w:hAnsi="Times New Roman"/>
          <w:b/>
          <w:i/>
          <w:iCs/>
          <w:sz w:val="28"/>
          <w:szCs w:val="28"/>
        </w:rPr>
        <w:t>Личностные: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2) сформированность целостного мировоззрения, соответствующего современному уровню развития науки и общественной практики;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>
        <w:rPr>
          <w:rFonts w:ascii="Times New Roman" w:hAnsi="Times New Roman"/>
          <w:sz w:val="28"/>
          <w:szCs w:val="28"/>
        </w:rPr>
        <w:t>контрпримеры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критичность мышления, умение распознавать логически некорректные высказывания, отличать гипотезу от факта;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креативность мышления, инициатива, находчивость, активность при решении алгебраических задач;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умение контролировать процесс и результат учебной математической деятельности;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способность к эмоциональному восприятию математических объектов, задач, решений, рассуждений.</w:t>
      </w:r>
    </w:p>
    <w:p w:rsidR="008C50E3" w:rsidRDefault="00A170B8" w:rsidP="008C50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ab/>
      </w:r>
      <w:r w:rsidR="008C50E3">
        <w:rPr>
          <w:rFonts w:ascii="Times New Roman" w:hAnsi="Times New Roman"/>
          <w:b/>
          <w:i/>
          <w:iCs/>
          <w:sz w:val="28"/>
          <w:szCs w:val="28"/>
        </w:rPr>
        <w:t>Метапредметные: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критериев, установления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родо-видовых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связей;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умение устанавливать причинно-следственные связи; строить </w:t>
      </w:r>
      <w:proofErr w:type="gramStart"/>
      <w:r>
        <w:rPr>
          <w:rFonts w:ascii="Times New Roman" w:hAnsi="Times New Roman"/>
          <w:sz w:val="28"/>
          <w:szCs w:val="28"/>
        </w:rPr>
        <w:t>логическое рассуждение</w:t>
      </w:r>
      <w:proofErr w:type="gramEnd"/>
      <w:r>
        <w:rPr>
          <w:rFonts w:ascii="Times New Roman" w:hAnsi="Times New Roman"/>
          <w:sz w:val="28"/>
          <w:szCs w:val="28"/>
        </w:rPr>
        <w:t>, умозаключение (индуктивное, дедуктивное и по аналогии) и выводы;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8)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учебной и </w:t>
      </w:r>
      <w:proofErr w:type="spellStart"/>
      <w:r>
        <w:rPr>
          <w:rFonts w:ascii="Times New Roman" w:hAnsi="Times New Roman"/>
          <w:sz w:val="28"/>
          <w:szCs w:val="28"/>
        </w:rPr>
        <w:t>общепользовательской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компетентности в области использования информационно-коммуникационных технологий (</w:t>
      </w:r>
      <w:proofErr w:type="gramStart"/>
      <w:r>
        <w:rPr>
          <w:rFonts w:ascii="Times New Roman" w:hAnsi="Times New Roman"/>
          <w:sz w:val="28"/>
          <w:szCs w:val="28"/>
        </w:rPr>
        <w:t>ИКТ-компетентности</w:t>
      </w:r>
      <w:proofErr w:type="gramEnd"/>
      <w:r>
        <w:rPr>
          <w:rFonts w:ascii="Times New Roman" w:hAnsi="Times New Roman"/>
          <w:sz w:val="28"/>
          <w:szCs w:val="28"/>
        </w:rPr>
        <w:t>);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 умение видеть математическую задачу в контексте проблемной ситуации в других дисциплинах, в окружающей жизни;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 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13) умение выдвигать гипотезы при решении учебных задач и понимать необходимость их проверки;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 умение применять индуктивные и дедуктивные способы рассуждений, видеть различные стратегии решения задач;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15) понимание сущности алгоритмических предписаний и умение действовать в соответствии с предложенным алгоритмом;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 умение самостоятельно ставить цели, выбирать и создавать алгоритмы для решения учебных математических проблем;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17) умение планировать и осуществлять деятельность, направленную на решение задач исследовательского характера.</w:t>
      </w:r>
    </w:p>
    <w:p w:rsidR="008C50E3" w:rsidRDefault="00A170B8" w:rsidP="008C50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ab/>
      </w:r>
      <w:r w:rsidR="008C50E3">
        <w:rPr>
          <w:rFonts w:ascii="Times New Roman" w:hAnsi="Times New Roman"/>
          <w:b/>
          <w:i/>
          <w:iCs/>
          <w:sz w:val="28"/>
          <w:szCs w:val="28"/>
        </w:rPr>
        <w:t>Предметные: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 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</w:t>
      </w:r>
    </w:p>
    <w:p w:rsidR="00A170B8" w:rsidRDefault="008C50E3" w:rsidP="00A170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</w:t>
      </w:r>
      <w:r w:rsidR="00A170B8">
        <w:rPr>
          <w:rFonts w:ascii="Times New Roman" w:hAnsi="Times New Roman"/>
          <w:sz w:val="28"/>
          <w:szCs w:val="28"/>
        </w:rPr>
        <w:t>применению известных алгоритмов;</w:t>
      </w:r>
    </w:p>
    <w:p w:rsidR="00A170B8" w:rsidRDefault="00A170B8" w:rsidP="00A170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</w:t>
      </w:r>
      <w:r w:rsidRPr="00A170B8">
        <w:rPr>
          <w:rFonts w:ascii="Times New Roman" w:hAnsi="Times New Roman"/>
          <w:sz w:val="28"/>
          <w:szCs w:val="28"/>
        </w:rPr>
        <w:t>овладение  базовым  понятийным  аппаратом  по  основным разделам  содержания;  пред</w:t>
      </w:r>
      <w:r>
        <w:rPr>
          <w:rFonts w:ascii="Times New Roman" w:hAnsi="Times New Roman"/>
          <w:sz w:val="28"/>
          <w:szCs w:val="28"/>
        </w:rPr>
        <w:t>ставление  об  основных  изучае</w:t>
      </w:r>
      <w:r w:rsidRPr="00A170B8">
        <w:rPr>
          <w:rFonts w:ascii="Times New Roman" w:hAnsi="Times New Roman"/>
          <w:sz w:val="28"/>
          <w:szCs w:val="28"/>
        </w:rPr>
        <w:t>мых  понятиях  (число,  геоме</w:t>
      </w:r>
      <w:r>
        <w:rPr>
          <w:rFonts w:ascii="Times New Roman" w:hAnsi="Times New Roman"/>
          <w:sz w:val="28"/>
          <w:szCs w:val="28"/>
        </w:rPr>
        <w:t>трическая  фигура,  вектор,  ко</w:t>
      </w:r>
      <w:r w:rsidRPr="00A170B8">
        <w:rPr>
          <w:rFonts w:ascii="Times New Roman" w:hAnsi="Times New Roman"/>
          <w:sz w:val="28"/>
          <w:szCs w:val="28"/>
        </w:rPr>
        <w:t>ординаты)  как  важнейши</w:t>
      </w:r>
      <w:r>
        <w:rPr>
          <w:rFonts w:ascii="Times New Roman" w:hAnsi="Times New Roman"/>
          <w:sz w:val="28"/>
          <w:szCs w:val="28"/>
        </w:rPr>
        <w:t>х  математических  моделях,  по</w:t>
      </w:r>
      <w:r w:rsidRPr="00A170B8">
        <w:rPr>
          <w:rFonts w:ascii="Times New Roman" w:hAnsi="Times New Roman"/>
          <w:sz w:val="28"/>
          <w:szCs w:val="28"/>
        </w:rPr>
        <w:t>зволяющих  описывать  и  изучать  реальные  процессы  и явления;</w:t>
      </w:r>
    </w:p>
    <w:p w:rsidR="00A170B8" w:rsidRDefault="00A170B8" w:rsidP="00A170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A170B8">
        <w:rPr>
          <w:rFonts w:ascii="Times New Roman" w:hAnsi="Times New Roman"/>
          <w:sz w:val="28"/>
          <w:szCs w:val="28"/>
        </w:rPr>
        <w:t>)  умение  работать  с  геом</w:t>
      </w:r>
      <w:r>
        <w:rPr>
          <w:rFonts w:ascii="Times New Roman" w:hAnsi="Times New Roman"/>
          <w:sz w:val="28"/>
          <w:szCs w:val="28"/>
        </w:rPr>
        <w:t>етрическим  текстом  (анализиро</w:t>
      </w:r>
      <w:r w:rsidRPr="00A170B8">
        <w:rPr>
          <w:rFonts w:ascii="Times New Roman" w:hAnsi="Times New Roman"/>
          <w:sz w:val="28"/>
          <w:szCs w:val="28"/>
        </w:rPr>
        <w:t>вать,  извлекать  необходим</w:t>
      </w:r>
      <w:r>
        <w:rPr>
          <w:rFonts w:ascii="Times New Roman" w:hAnsi="Times New Roman"/>
          <w:sz w:val="28"/>
          <w:szCs w:val="28"/>
        </w:rPr>
        <w:t>ую  информацию),  точно  и  гра</w:t>
      </w:r>
      <w:r w:rsidRPr="00A170B8">
        <w:rPr>
          <w:rFonts w:ascii="Times New Roman" w:hAnsi="Times New Roman"/>
          <w:sz w:val="28"/>
          <w:szCs w:val="28"/>
        </w:rPr>
        <w:t>мотно  выражать  свои  мысли  в  устной  и  письменной  речи с применением матема</w:t>
      </w:r>
      <w:r>
        <w:rPr>
          <w:rFonts w:ascii="Times New Roman" w:hAnsi="Times New Roman"/>
          <w:sz w:val="28"/>
          <w:szCs w:val="28"/>
        </w:rPr>
        <w:t>тической терминологии и символи</w:t>
      </w:r>
      <w:r w:rsidRPr="00A170B8">
        <w:rPr>
          <w:rFonts w:ascii="Times New Roman" w:hAnsi="Times New Roman"/>
          <w:sz w:val="28"/>
          <w:szCs w:val="28"/>
        </w:rPr>
        <w:t>ки, использовать различные языки математики, проводить классификации,  логические  обоснования,  доказательства математических  утверждений;</w:t>
      </w:r>
    </w:p>
    <w:p w:rsidR="00A170B8" w:rsidRDefault="00A170B8" w:rsidP="00A170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A170B8">
        <w:rPr>
          <w:rFonts w:ascii="Times New Roman" w:hAnsi="Times New Roman"/>
          <w:sz w:val="28"/>
          <w:szCs w:val="28"/>
        </w:rPr>
        <w:t>)  овладение навыками ус</w:t>
      </w:r>
      <w:r>
        <w:rPr>
          <w:rFonts w:ascii="Times New Roman" w:hAnsi="Times New Roman"/>
          <w:sz w:val="28"/>
          <w:szCs w:val="28"/>
        </w:rPr>
        <w:t>тных, письменных, инструменталь</w:t>
      </w:r>
      <w:r w:rsidRPr="00A170B8">
        <w:rPr>
          <w:rFonts w:ascii="Times New Roman" w:hAnsi="Times New Roman"/>
          <w:sz w:val="28"/>
          <w:szCs w:val="28"/>
        </w:rPr>
        <w:t>ных  вычислений;</w:t>
      </w:r>
    </w:p>
    <w:p w:rsidR="00A170B8" w:rsidRDefault="00A170B8" w:rsidP="00A170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A170B8">
        <w:rPr>
          <w:rFonts w:ascii="Times New Roman" w:hAnsi="Times New Roman"/>
          <w:sz w:val="28"/>
          <w:szCs w:val="28"/>
        </w:rPr>
        <w:t>)  овладение  геометрическим  языком,  умение  использовать его  для  описания  пре</w:t>
      </w:r>
      <w:r>
        <w:rPr>
          <w:rFonts w:ascii="Times New Roman" w:hAnsi="Times New Roman"/>
          <w:sz w:val="28"/>
          <w:szCs w:val="28"/>
        </w:rPr>
        <w:t>дметов  окружающего  мира,  раз</w:t>
      </w:r>
      <w:r w:rsidRPr="00A170B8">
        <w:rPr>
          <w:rFonts w:ascii="Times New Roman" w:hAnsi="Times New Roman"/>
          <w:sz w:val="28"/>
          <w:szCs w:val="28"/>
        </w:rPr>
        <w:t xml:space="preserve">витие  пространственных </w:t>
      </w:r>
      <w:r>
        <w:rPr>
          <w:rFonts w:ascii="Times New Roman" w:hAnsi="Times New Roman"/>
          <w:sz w:val="28"/>
          <w:szCs w:val="28"/>
        </w:rPr>
        <w:t xml:space="preserve"> представлений  и  изобразитель</w:t>
      </w:r>
      <w:r w:rsidRPr="00A170B8">
        <w:rPr>
          <w:rFonts w:ascii="Times New Roman" w:hAnsi="Times New Roman"/>
          <w:sz w:val="28"/>
          <w:szCs w:val="28"/>
        </w:rPr>
        <w:t>ных  умений,  приобретен</w:t>
      </w:r>
      <w:r>
        <w:rPr>
          <w:rFonts w:ascii="Times New Roman" w:hAnsi="Times New Roman"/>
          <w:sz w:val="28"/>
          <w:szCs w:val="28"/>
        </w:rPr>
        <w:t>ие  навыков  геометрических  по</w:t>
      </w:r>
      <w:r w:rsidRPr="00A170B8">
        <w:rPr>
          <w:rFonts w:ascii="Times New Roman" w:hAnsi="Times New Roman"/>
          <w:sz w:val="28"/>
          <w:szCs w:val="28"/>
        </w:rPr>
        <w:t>строений;</w:t>
      </w:r>
    </w:p>
    <w:p w:rsidR="00165E28" w:rsidRDefault="00A170B8" w:rsidP="00A170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A170B8">
        <w:rPr>
          <w:rFonts w:ascii="Times New Roman" w:hAnsi="Times New Roman"/>
          <w:sz w:val="28"/>
          <w:szCs w:val="28"/>
        </w:rPr>
        <w:t xml:space="preserve">)  усвоение систематических знаний о плоских фигурах и их свойствах,  а  также  на  наглядном  уровне — о  простейших пространственных  телах, </w:t>
      </w:r>
      <w:r>
        <w:rPr>
          <w:rFonts w:ascii="Times New Roman" w:hAnsi="Times New Roman"/>
          <w:sz w:val="28"/>
          <w:szCs w:val="28"/>
        </w:rPr>
        <w:t xml:space="preserve"> умение  применять  систематиче</w:t>
      </w:r>
      <w:r w:rsidRPr="00A170B8">
        <w:rPr>
          <w:rFonts w:ascii="Times New Roman" w:hAnsi="Times New Roman"/>
          <w:sz w:val="28"/>
          <w:szCs w:val="28"/>
        </w:rPr>
        <w:t>ские знания о них для реш</w:t>
      </w:r>
      <w:r>
        <w:rPr>
          <w:rFonts w:ascii="Times New Roman" w:hAnsi="Times New Roman"/>
          <w:sz w:val="28"/>
          <w:szCs w:val="28"/>
        </w:rPr>
        <w:t>ения геометрических и практи</w:t>
      </w:r>
      <w:r w:rsidRPr="00A170B8">
        <w:rPr>
          <w:rFonts w:ascii="Times New Roman" w:hAnsi="Times New Roman"/>
          <w:sz w:val="28"/>
          <w:szCs w:val="28"/>
        </w:rPr>
        <w:t>ческих  задач;</w:t>
      </w:r>
    </w:p>
    <w:p w:rsidR="00165E28" w:rsidRDefault="00165E28" w:rsidP="00165E2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</w:t>
      </w:r>
      <w:r w:rsidR="00A170B8" w:rsidRPr="00A170B8">
        <w:rPr>
          <w:rFonts w:ascii="Times New Roman" w:hAnsi="Times New Roman"/>
          <w:sz w:val="28"/>
          <w:szCs w:val="28"/>
        </w:rPr>
        <w:t xml:space="preserve">  умение измерять длины о</w:t>
      </w:r>
      <w:r>
        <w:rPr>
          <w:rFonts w:ascii="Times New Roman" w:hAnsi="Times New Roman"/>
          <w:sz w:val="28"/>
          <w:szCs w:val="28"/>
        </w:rPr>
        <w:t>трезков, величины углов, исполь</w:t>
      </w:r>
      <w:r w:rsidR="00A170B8" w:rsidRPr="00A170B8">
        <w:rPr>
          <w:rFonts w:ascii="Times New Roman" w:hAnsi="Times New Roman"/>
          <w:sz w:val="28"/>
          <w:szCs w:val="28"/>
        </w:rPr>
        <w:t>зовать  формулы  для  нахождения  периметров,  площадей и  объёмов  геометрических  фигур;</w:t>
      </w:r>
    </w:p>
    <w:p w:rsidR="00A170B8" w:rsidRDefault="00165E28" w:rsidP="00165E2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A170B8" w:rsidRPr="00A170B8">
        <w:rPr>
          <w:rFonts w:ascii="Times New Roman" w:hAnsi="Times New Roman"/>
          <w:sz w:val="28"/>
          <w:szCs w:val="28"/>
        </w:rPr>
        <w:t>)  умение применять изученные понятия, результаты, методы для  решения  задач  практического  характера  и  задач  из смежных дисциплин с использованием при необходимости справочных  материалов,  калькулятора,  компьютера.</w:t>
      </w:r>
    </w:p>
    <w:p w:rsidR="00A170B8" w:rsidRDefault="00A170B8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учебного предмета «Математика»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5-6 классы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Арифметика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>Натуральные числа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Ряд натуральных чисел. Десятичная запись натуральных чисел. Округление натуральных чисел.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Координатный луч.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Сравнение натуральных чисел. Сложение и вычитание натуральных чисел. Свойства сложения.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Умножение и деление натуральных чисел. Свойства умножения. Деление с остатком. Степень числа с натуральным показателем.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Делители и кратные натурального числа. Наибольший общий делитель. Наименьшее общее кратное. Признаки делимости на 2, на 3, на 5, на 9, на 10.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Простые и составные числа. Разложение чисел на простые множители.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Решение текстовых задач арифметическими способами.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>Дроби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Обыкновенные дроби. Основное свойство дроби. Нахождение дроби от числа. Нахождение числа по значению его дроби. Правильные и неправильные дроби. Смешанные числа.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Сравнение обыкновенных дробей и смешанных чисел. Арифметические действия с обыкновенными дробями и смешанными числами.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Десятичные дроби. Сравнение и округление десятичных дробей. Арифметические действия с десятичными дробями. Прикидки результатов вычислений. Представление десятичной дроби в виде обыкновенной дроби и обыкновенной в виде десятичной. Бесконечные периодические десятичные дроби. Десятичное приближение обыкновенной дроби.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Отношение. Процентное отношение двух чисел. Деление числа в данном отношении. Масштаб.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Пропорция. Основное свойство пропорции. Прямая и обратная пропорциональные зависимости.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Проценты. Нахождение процентов от числа. Нахождение числа по его процентам.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Решение текстовых задач арифметическими способами.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>Рациональные числа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Положительные, отрицательные числа и число нуль.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Противоположные числа. Модуль числа.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Целые числа. Рациональные числа. Сравнение рациональных чисел. Арифметические действия с рациональными числами. Свойства сложения и умножения рациональных чисел.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Координатная прямая. Координатная плоскость.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>Величины. Зависимости между величинами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Единицы длины, площади, объёма, массы, времени, скорости.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Примеры зависимостей между величинами. Представление зависимостей в виде формул. Вычисления по формулам.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Числовые и буквенные выражения. Уравнения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Числовые выражения. Значение числового выражения. Порядок действий в числовых выражениях. Буквенные выражения. Раскрытие скобок. Подобные слагаемые, приведение подобных слагаемых. Формулы.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Уравнения. Корень уравнения. Основные свойства уравнений. Решение текстовых задач с помощью уравнений.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Элементы статистики, вероятности. Комбинаторные задачи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Представление данных в виде таблиц, круговых и столбчатых диаграмм, графиков.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Среднее арифметическое. Среднее значение величины.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Случайное событие. Достоверное и невозможное события. Вероятность случайного события. Решение комбинаторных задач.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Геометрические фигуры. Измерения геометрических величин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Отрезок. Построение отрезка. Длина отрезка, </w:t>
      </w:r>
      <w:proofErr w:type="gramStart"/>
      <w:r>
        <w:rPr>
          <w:rFonts w:ascii="Times New Roman" w:hAnsi="Times New Roman"/>
          <w:sz w:val="28"/>
          <w:szCs w:val="28"/>
        </w:rPr>
        <w:t>ломаной</w:t>
      </w:r>
      <w:proofErr w:type="gramEnd"/>
      <w:r>
        <w:rPr>
          <w:rFonts w:ascii="Times New Roman" w:hAnsi="Times New Roman"/>
          <w:sz w:val="28"/>
          <w:szCs w:val="28"/>
        </w:rPr>
        <w:t>. Измерение длины отрезка, построение отрезка заданной длины. Периметр многоугольника. Плоскость. Прямая. Луч.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Угол. Виды углов. Градусная мера угла. Измерение и построение углов с помощью транспортира.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Прямоугольник. Квадрат. Треугольник. Виды треугольников. Окружность и круг. Длина окружности. Число π.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Равенство фигур. Понятие и свойства площади. Площадь прямоугольника и квадрата. Площадь круга. Ось симметрии фигуры.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• Наглядные представления о пространственных фигурах: прямоугольный параллелепипед, куб, пирамида, цилиндр, конус, шар, сфера.</w:t>
      </w:r>
      <w:proofErr w:type="gramEnd"/>
      <w:r>
        <w:rPr>
          <w:rFonts w:ascii="Times New Roman" w:hAnsi="Times New Roman"/>
          <w:sz w:val="28"/>
          <w:szCs w:val="28"/>
        </w:rPr>
        <w:t xml:space="preserve"> Примеры развёрток многогранников, цилиндра, конуса. Понятие и свойства объёма. Объём прямоугольного параллелепипеда и куба.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Взаимное расположение двух прямых. Перпендикулярные прямые. Параллельные прямые.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Осевая и центральная симметрии.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Математика в историческом развитии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Римская система счисления. Позиционные системы счисления. Обозначение цифр в Древней Руси. Старинные меры длины. Введение метра как единицы длины. Метрическая система мер в России, в Европе. История формирования математических символов. Дроби в Вавилоне, Египте, Риме, на Руси. Открытие десятичных дробей. Мир простых чисел. Золотое сечение. Число нуль. Появление отрицательных чисел.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Ф. Магницкий. П. Л. Чебышёв. А. Н. Колмогоров.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7-9 классы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АЛГЕБРА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Арифметика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Рациональные числа.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Расширение множества натуральных чисел до множества целых. Множества целых чисел до множества рациональных. Рациональное число как отношение </w:t>
      </w:r>
      <w:r>
        <w:rPr>
          <w:rFonts w:ascii="Times New Roman" w:hAnsi="Times New Roman"/>
          <w:i/>
          <w:iCs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, где </w:t>
      </w:r>
      <w:r>
        <w:rPr>
          <w:rFonts w:ascii="Times New Roman" w:hAnsi="Times New Roman"/>
          <w:i/>
          <w:iCs/>
          <w:sz w:val="28"/>
          <w:szCs w:val="28"/>
        </w:rPr>
        <w:t xml:space="preserve">т — </w:t>
      </w:r>
      <w:r>
        <w:rPr>
          <w:rFonts w:ascii="Times New Roman" w:hAnsi="Times New Roman"/>
          <w:sz w:val="28"/>
          <w:szCs w:val="28"/>
        </w:rPr>
        <w:t xml:space="preserve">целое число, </w:t>
      </w:r>
      <w:r>
        <w:rPr>
          <w:rFonts w:ascii="Times New Roman" w:hAnsi="Times New Roman"/>
          <w:i/>
          <w:iCs/>
          <w:sz w:val="28"/>
          <w:szCs w:val="28"/>
        </w:rPr>
        <w:t xml:space="preserve">n — </w:t>
      </w:r>
      <w:r>
        <w:rPr>
          <w:rFonts w:ascii="Times New Roman" w:hAnsi="Times New Roman"/>
          <w:sz w:val="28"/>
          <w:szCs w:val="28"/>
        </w:rPr>
        <w:t>натуральное. Степень с целым показателем.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Действительные числа.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Квадратный корень из числа. Корень третьей степени. Запись корней с помощью степени с дробным показателем. Понятие об иррациональном числе. Иррациональность числа и несоизмеримость стороны и диагонали квадрата. Десятичные приближения иррациональных чисел. Множество действительных чисел; представление действительных чисел бесконечными десятичными дробями. Сравнение действительных чисел. Координатная прямая. Изображение чисел точками координатной прямой. Числовые промежутки.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Измерения, приближения, оценки.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объектов окружающего мира (от элементарных частиц до Вселенной), длительность процессов в окружающем мире. Выделение множителя — степени десяти в записи числа. Приближённое значение величины, точность приближения. Прикидка и оценка результатов вычислений.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Алгебра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Алгебраические выражения.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Буквенные выражения (выражения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 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 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её свойства. Рациональные выражения и их преобразования. Доказательство тождеств. Квадратные корни. Свойства арифметических квадратных корней и их применение к преобразованию числовых выражений и вычислениям.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Уравнения.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с одной переменной. Корень уравнения. Свойства числовых равенств. Равносильность уравнений. Линейное уравнение. Квадратное уравнение: формула корней квадратного уравнения. Теорема Виета. Решение уравнений, сводящихся к </w:t>
      </w:r>
      <w:proofErr w:type="gramStart"/>
      <w:r>
        <w:rPr>
          <w:rFonts w:ascii="Times New Roman" w:hAnsi="Times New Roman"/>
          <w:sz w:val="28"/>
          <w:szCs w:val="28"/>
        </w:rPr>
        <w:t>линейным</w:t>
      </w:r>
      <w:proofErr w:type="gramEnd"/>
      <w:r>
        <w:rPr>
          <w:rFonts w:ascii="Times New Roman" w:hAnsi="Times New Roman"/>
          <w:sz w:val="28"/>
          <w:szCs w:val="28"/>
        </w:rPr>
        <w:t xml:space="preserve"> и квадратным. Примеры решения уравнений третьей и четвёртой степеней. Решение дробно-рациональных уравнений. Уравнение с двумя переменными. Линейное уравнение с двумя переменными, примеры решения уравнений в целых числах.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</w:rPr>
        <w:t xml:space="preserve">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нелинейных уравнений с двумя переменными. Решение текстовых задач алгебраическим способом. Декартовы координаты на плоскости. Графическая интерпретация </w:t>
      </w:r>
      <w:r w:rsidR="008C50E3">
        <w:rPr>
          <w:rFonts w:ascii="Times New Roman" w:hAnsi="Times New Roman"/>
          <w:sz w:val="28"/>
          <w:szCs w:val="28"/>
        </w:rPr>
        <w:lastRenderedPageBreak/>
        <w:t>уравнения с двумя переменными. График линейного уравнения с двумя переменными; угловой коэффициент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Неравенства.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Функции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Основные понятия.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Зависимости между величинами. Понятие функции. Область определения и множество значений функции. Способы задания функции. График функции. Свойства функций, их отображение на графике. Примеры графиков зависимостей, отражающих реальные процессы.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Числовые функции.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Функции, описывающие прямую и обратную пропорциональные зависимости, их графики и свойства. Линейная функция, её график и свойства. Квадратичная функция, её график и свойства. Степенные функции с натуральными показателями 2 и 3, их графики и свойства. Графики функций </w:t>
      </w:r>
      <w:r>
        <w:rPr>
          <w:rFonts w:ascii="Times New Roman" w:hAnsi="Times New Roman"/>
          <w:i/>
          <w:iCs/>
          <w:sz w:val="28"/>
          <w:szCs w:val="28"/>
        </w:rPr>
        <w:t xml:space="preserve">y </w:t>
      </w:r>
      <w:r>
        <w:rPr>
          <w:rFonts w:ascii="Times New Roman" w:eastAsia="SymbolMat" w:hAnsi="Times New Roman"/>
          <w:sz w:val="28"/>
          <w:szCs w:val="28"/>
        </w:rPr>
        <w:t>= √</w:t>
      </w:r>
      <w:r>
        <w:rPr>
          <w:rFonts w:ascii="Times New Roman" w:hAnsi="Times New Roman"/>
          <w:i/>
          <w:iCs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</w:rPr>
        <w:t xml:space="preserve">y </w:t>
      </w:r>
      <w:r>
        <w:rPr>
          <w:rFonts w:ascii="Times New Roman" w:eastAsia="SymbolMat" w:hAnsi="Times New Roman"/>
          <w:sz w:val="28"/>
          <w:szCs w:val="28"/>
        </w:rPr>
        <w:t xml:space="preserve">=√ </w:t>
      </w:r>
      <w:r>
        <w:rPr>
          <w:rFonts w:ascii="Times New Roman" w:hAnsi="Times New Roman"/>
          <w:i/>
          <w:iCs/>
          <w:sz w:val="28"/>
          <w:szCs w:val="28"/>
        </w:rPr>
        <w:t xml:space="preserve">x 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, </w:t>
      </w:r>
      <w:r>
        <w:rPr>
          <w:rFonts w:ascii="Times New Roman" w:hAnsi="Times New Roman"/>
          <w:i/>
          <w:iCs/>
          <w:sz w:val="28"/>
          <w:szCs w:val="28"/>
        </w:rPr>
        <w:t xml:space="preserve">у </w:t>
      </w:r>
      <w:r>
        <w:rPr>
          <w:rFonts w:ascii="Times New Roman" w:eastAsia="SymbolMat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 xml:space="preserve">| </w:t>
      </w:r>
      <w:r>
        <w:rPr>
          <w:rFonts w:ascii="Times New Roman" w:hAnsi="Times New Roman"/>
          <w:i/>
          <w:iCs/>
          <w:sz w:val="28"/>
          <w:szCs w:val="28"/>
        </w:rPr>
        <w:t xml:space="preserve">x </w:t>
      </w:r>
      <w:r>
        <w:rPr>
          <w:rFonts w:ascii="Times New Roman" w:hAnsi="Times New Roman"/>
          <w:sz w:val="28"/>
          <w:szCs w:val="28"/>
        </w:rPr>
        <w:t>|.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Числовые последовательности.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-го члена. Арифметическая и геометрическая прогрессии. Формулы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-х членов. Изображение членов арифметической и геометрической прогрессий точками координатной плоскости. Линейный и экспоненциальный рост. Сложные проценты.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Вероятность и статистика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Описательная статистика.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данных в виде таблиц, 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Случайные события и вероятность.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о случайном опыте и случайном событии. Частота случайного события.</w:t>
      </w:r>
      <w:r w:rsidR="001761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Статистический подход к понятию вероятности. Вероятности противоположных событий. Независимые события. Умножение вероятностей. Достоверные и невозможные события. </w:t>
      </w:r>
      <w:proofErr w:type="spellStart"/>
      <w:r>
        <w:rPr>
          <w:rFonts w:ascii="Times New Roman" w:hAnsi="Times New Roman"/>
          <w:sz w:val="28"/>
          <w:szCs w:val="28"/>
        </w:rPr>
        <w:t>Равновозможность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событий. Классическое определение вероятности.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Комбинаторика.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комбинаторных задач перебором вариантов. Комбинаторное правило умножения. Перестановки и факториал.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Логика и множества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Теоретико-множественные понятия.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Множество, элемент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множеств, разность множеств. Иллюстрация отношений между множествами с помощью диаграмм Эйлера — Венна.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Элементы логики.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о равносильности, следовании, употребление логических </w:t>
      </w:r>
      <w:proofErr w:type="gramStart"/>
      <w:r>
        <w:rPr>
          <w:rFonts w:ascii="Times New Roman" w:hAnsi="Times New Roman"/>
          <w:sz w:val="28"/>
          <w:szCs w:val="28"/>
        </w:rPr>
        <w:t>связок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если ..., то </w:t>
      </w:r>
      <w:r>
        <w:rPr>
          <w:rFonts w:ascii="Times New Roman" w:hAnsi="Times New Roman"/>
          <w:sz w:val="28"/>
          <w:szCs w:val="28"/>
        </w:rPr>
        <w:t xml:space="preserve">..., </w:t>
      </w:r>
      <w:r>
        <w:rPr>
          <w:rFonts w:ascii="Times New Roman" w:hAnsi="Times New Roman"/>
          <w:i/>
          <w:iCs/>
          <w:sz w:val="28"/>
          <w:szCs w:val="28"/>
        </w:rPr>
        <w:t>в том и только в том случае</w:t>
      </w:r>
      <w:r>
        <w:rPr>
          <w:rFonts w:ascii="Times New Roman" w:hAnsi="Times New Roman"/>
          <w:sz w:val="28"/>
          <w:szCs w:val="28"/>
        </w:rPr>
        <w:t xml:space="preserve">, логические связки </w:t>
      </w:r>
      <w:r>
        <w:rPr>
          <w:rFonts w:ascii="Times New Roman" w:hAnsi="Times New Roman"/>
          <w:i/>
          <w:iCs/>
          <w:sz w:val="28"/>
          <w:szCs w:val="28"/>
        </w:rPr>
        <w:t>и, или.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76163"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  <w:u w:val="single"/>
        </w:rPr>
        <w:t>Математика в историческом развитии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формирования понятия числа: натуральные 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 и нуля. Л. Магницкий. Л. Эйлер.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</w:rPr>
        <w:t xml:space="preserve">Зарождение алгебры в недрах арифметики. </w:t>
      </w:r>
      <w:proofErr w:type="gramStart"/>
      <w:r w:rsidR="008C50E3">
        <w:rPr>
          <w:rFonts w:ascii="Times New Roman" w:hAnsi="Times New Roman"/>
          <w:sz w:val="28"/>
          <w:szCs w:val="28"/>
        </w:rPr>
        <w:t>Ал-Хорезми</w:t>
      </w:r>
      <w:proofErr w:type="gramEnd"/>
      <w:r w:rsidR="008C50E3">
        <w:rPr>
          <w:rFonts w:ascii="Times New Roman" w:hAnsi="Times New Roman"/>
          <w:sz w:val="28"/>
          <w:szCs w:val="28"/>
        </w:rPr>
        <w:t xml:space="preserve">. Рождение буквенной символики. П. Ферма, Ф. Виет, Р. Декарт. История вопроса о нахождении формул корней алгебраических уравнений, неразрешимость в радикалах уравнений степени, большей четырёх. Н. Тарталья, Дж. </w:t>
      </w:r>
      <w:proofErr w:type="spellStart"/>
      <w:r w:rsidR="008C50E3">
        <w:rPr>
          <w:rFonts w:ascii="Times New Roman" w:hAnsi="Times New Roman"/>
          <w:sz w:val="28"/>
          <w:szCs w:val="28"/>
        </w:rPr>
        <w:t>Кардано</w:t>
      </w:r>
      <w:proofErr w:type="spellEnd"/>
      <w:r w:rsidR="008C50E3">
        <w:rPr>
          <w:rFonts w:ascii="Times New Roman" w:hAnsi="Times New Roman"/>
          <w:sz w:val="28"/>
          <w:szCs w:val="28"/>
        </w:rPr>
        <w:t>, Н. X. Абель, Э. Галуа. Изобретение метода координат, позволяющего переводить геометрические объекты на язык алгебры. Р. Декарт и П. Ферма. Примеры различных систем координат на плоскости. Задача Леонардо Пизанского (Фибоначчи) о кроликах, числа Фибоначчи. Задача о шахматной доске. Истоки теории вероятностей: страховое дело, азартные игры. П. Ферма и Б. Паскаль. Я. Бернулли. А. Н. Колмогоров.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ГЕОМЕТРИЯ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Наглядная геометрия.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Наглядные представления о пространственных фигурах: куб, параллелепипед, призма, пирамида, шар, сфера, конус, цилиндр.</w:t>
      </w:r>
      <w:proofErr w:type="gramEnd"/>
      <w:r>
        <w:rPr>
          <w:rFonts w:ascii="Times New Roman" w:hAnsi="Times New Roman"/>
          <w:sz w:val="28"/>
          <w:szCs w:val="28"/>
        </w:rPr>
        <w:t xml:space="preserve"> Изображение пространственных фигур. Примеры сечений. Многогранники. Правильные многогранники. Примеры развёрток многогранников, цилиндра и конуса. Понятие объёма; единицы объёма. Объём прямоугольного параллелепипеда, куба.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Геометрические фигуры.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Прямые и углы. Точка, прямая, плоскость. Отрезок, луч. Угол. Виды углов. Вертикальные и смежные углы. Биссектриса угла. Параллельные и пересекающиеся прямые. Перпендикулярные прямые. Теоремы о параллельности и перпендикулярности </w:t>
      </w:r>
      <w:proofErr w:type="gramStart"/>
      <w:r>
        <w:rPr>
          <w:rFonts w:ascii="Times New Roman" w:hAnsi="Times New Roman"/>
          <w:sz w:val="28"/>
          <w:szCs w:val="28"/>
        </w:rPr>
        <w:t>прямых</w:t>
      </w:r>
      <w:proofErr w:type="gramEnd"/>
      <w:r>
        <w:rPr>
          <w:rFonts w:ascii="Times New Roman" w:hAnsi="Times New Roman"/>
          <w:sz w:val="28"/>
          <w:szCs w:val="28"/>
        </w:rPr>
        <w:t xml:space="preserve">. Перпендикуляр и наклонная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прямой. Серединный перпендикуляр к отрезку. Геометрическое место точек. Свойства биссектрисы угла и серединного перпендикуляра к отрезку. Треугольник.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 Сумма углов треугольника. Внешние углы треугольника. </w:t>
      </w:r>
      <w:r>
        <w:rPr>
          <w:rFonts w:ascii="Times New Roman" w:hAnsi="Times New Roman"/>
          <w:sz w:val="28"/>
          <w:szCs w:val="28"/>
        </w:rPr>
        <w:lastRenderedPageBreak/>
        <w:t>Теорема Фалеса. Подобие треугольников. Признаки подобия</w:t>
      </w:r>
      <w:r w:rsidR="001761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треугольников. Теорема Пифагора. Синус, косинус, тангенс, котангенс острого угла прямоугольного треугольника и углов от 0 до 180</w:t>
      </w:r>
      <w:r>
        <w:rPr>
          <w:rFonts w:ascii="Times New Roman" w:eastAsia="SymbolMat" w:hAnsi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>;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треугольников: теорема косинусов и теорема синусов. Замечательные точки треугольника.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C50E3">
        <w:rPr>
          <w:rFonts w:ascii="Times New Roman" w:hAnsi="Times New Roman"/>
          <w:sz w:val="28"/>
          <w:szCs w:val="28"/>
        </w:rPr>
        <w:t xml:space="preserve">Четырёхугольник. Параллелограмм, его свойства и признаки. Прямоугольник, квадрат, ромб, их свойства и признаки. Трапеция, средняя линия трапеции. Многоугольник. Выпуклые многоугольники. Сумма углов выпуклого многоугольника. Правильные многоугольники. Окружность и круг. Дуга, хорда. Сектор, сегмент. Центральный угол, вписанный угол, величина вписанного угла. Взаимное расположение прямой и окружности, двух окружностей. Касательная и секущая к окружности, их свойства. Вписанные и описанные многоугольники. Окружность, вписанная в треугольник, и окружность, описанная около треугольника. Вписанные и описанные окружности правильного многоугольника. Геометрические преобразования. Понятие о равенстве фигур. Понятие о движении: осевая и центральная симметрии, параллельный перенос, поворот. Понятие о подобии фигур и гомотетии. Построения с помощью циркуля и линейки. Основные задачи на построение: деление отрезка пополам; построение угла, равного </w:t>
      </w:r>
      <w:proofErr w:type="gramStart"/>
      <w:r w:rsidR="008C50E3">
        <w:rPr>
          <w:rFonts w:ascii="Times New Roman" w:hAnsi="Times New Roman"/>
          <w:sz w:val="28"/>
          <w:szCs w:val="28"/>
        </w:rPr>
        <w:t>данному</w:t>
      </w:r>
      <w:proofErr w:type="gramEnd"/>
      <w:r w:rsidR="008C50E3">
        <w:rPr>
          <w:rFonts w:ascii="Times New Roman" w:hAnsi="Times New Roman"/>
          <w:sz w:val="28"/>
          <w:szCs w:val="28"/>
        </w:rPr>
        <w:t xml:space="preserve">; построение треугольника по трём сторонам; построение перпендикуляра к прямой; построение биссектрисы угла; деление отрезка на </w:t>
      </w:r>
      <w:r w:rsidR="008C50E3">
        <w:rPr>
          <w:rFonts w:ascii="Times New Roman" w:hAnsi="Times New Roman"/>
          <w:i/>
          <w:iCs/>
          <w:sz w:val="28"/>
          <w:szCs w:val="28"/>
        </w:rPr>
        <w:t xml:space="preserve">n </w:t>
      </w:r>
      <w:r w:rsidR="008C50E3">
        <w:rPr>
          <w:rFonts w:ascii="Times New Roman" w:hAnsi="Times New Roman"/>
          <w:sz w:val="28"/>
          <w:szCs w:val="28"/>
        </w:rPr>
        <w:t>равных частей. Решение задач на вычисление, доказательство и построение с использованием свойств изученных фигур.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Измерение геометрических величин.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отрезка. Расстояние от точки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прямой. Расстояние между </w:t>
      </w:r>
      <w:proofErr w:type="gramStart"/>
      <w:r>
        <w:rPr>
          <w:rFonts w:ascii="Times New Roman" w:hAnsi="Times New Roman"/>
          <w:sz w:val="28"/>
          <w:szCs w:val="28"/>
        </w:rPr>
        <w:t>параллельными</w:t>
      </w:r>
      <w:proofErr w:type="gramEnd"/>
      <w:r>
        <w:rPr>
          <w:rFonts w:ascii="Times New Roman" w:hAnsi="Times New Roman"/>
          <w:sz w:val="28"/>
          <w:szCs w:val="28"/>
        </w:rPr>
        <w:t xml:space="preserve"> прямыми. Периметр многоугольника. Длина окружности, число </w:t>
      </w:r>
      <w:r>
        <w:rPr>
          <w:rFonts w:ascii="Times New Roman" w:eastAsia="SymbolMat" w:hAnsi="Times New Roman"/>
          <w:sz w:val="28"/>
          <w:szCs w:val="28"/>
        </w:rPr>
        <w:t>π</w:t>
      </w:r>
      <w:r>
        <w:rPr>
          <w:rFonts w:ascii="Times New Roman" w:hAnsi="Times New Roman"/>
          <w:sz w:val="28"/>
          <w:szCs w:val="28"/>
        </w:rPr>
        <w:t>; длина дуги окружности. Градусная мера угла, соответствие между величиной центрального угла и длиной дуги окружности. Понятие площади плоских фигур. Равносоставленные и равновеликие фигуры. Площадь прямоугольника. Площади параллелограмма, треугольника и трапеции. Площадь многоугольника. Площадь круга и площадь сектора. Соотношение между площадями подобных фигур. Решение задач на вычисление и доказательство с использованием изученных формул.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Координаты.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</w:t>
      </w:r>
      <w:proofErr w:type="gramStart"/>
      <w:r>
        <w:rPr>
          <w:rFonts w:ascii="Times New Roman" w:hAnsi="Times New Roman"/>
          <w:sz w:val="28"/>
          <w:szCs w:val="28"/>
        </w:rPr>
        <w:t>прямой</w:t>
      </w:r>
      <w:proofErr w:type="gramEnd"/>
      <w:r>
        <w:rPr>
          <w:rFonts w:ascii="Times New Roman" w:hAnsi="Times New Roman"/>
          <w:sz w:val="28"/>
          <w:szCs w:val="28"/>
        </w:rPr>
        <w:t>. Координаты середины отрезка. Формула расстояния между двумя точками плоскости. Уравнение окружности.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Векторы.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Длина (модуль) вектора. Равенство векторов. Коллинеарные векторы. Координаты вектора. Умножение вектора на число, сумма векторов, разложение вектора по двум неколлинеарным векторам. Скалярное произведение векторов.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Теоретико-множественные понятия. 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Множество, элемент множества. Задание множеств перечислением элементов, характеристическим свойством. Подмножество. Объединение и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пересечение множеств.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Элементы логики. </w:t>
      </w:r>
    </w:p>
    <w:p w:rsidR="008C50E3" w:rsidRPr="005D1B7C" w:rsidRDefault="008C50E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Определение. Аксиомы и теоремы. Доказательство. Доказательство от противного. Теорема, обратная </w:t>
      </w:r>
      <w:proofErr w:type="gramStart"/>
      <w:r>
        <w:rPr>
          <w:rFonts w:ascii="Times New Roman" w:hAnsi="Times New Roman"/>
          <w:sz w:val="28"/>
          <w:szCs w:val="28"/>
        </w:rPr>
        <w:t>данной</w:t>
      </w:r>
      <w:proofErr w:type="gramEnd"/>
      <w:r>
        <w:rPr>
          <w:rFonts w:ascii="Times New Roman" w:hAnsi="Times New Roman"/>
          <w:sz w:val="28"/>
          <w:szCs w:val="28"/>
        </w:rPr>
        <w:t xml:space="preserve">. Пример и </w:t>
      </w:r>
      <w:proofErr w:type="spellStart"/>
      <w:r>
        <w:rPr>
          <w:rFonts w:ascii="Times New Roman" w:hAnsi="Times New Roman"/>
          <w:sz w:val="28"/>
          <w:szCs w:val="28"/>
        </w:rPr>
        <w:t>контрпример</w:t>
      </w:r>
      <w:proofErr w:type="spellEnd"/>
      <w:r>
        <w:rPr>
          <w:rFonts w:ascii="Times New Roman" w:hAnsi="Times New Roman"/>
          <w:sz w:val="28"/>
          <w:szCs w:val="28"/>
        </w:rPr>
        <w:t xml:space="preserve">. Понятие о равносильности, следовании, употребление логических </w:t>
      </w:r>
      <w:proofErr w:type="gramStart"/>
      <w:r>
        <w:rPr>
          <w:rFonts w:ascii="Times New Roman" w:hAnsi="Times New Roman"/>
          <w:sz w:val="28"/>
          <w:szCs w:val="28"/>
        </w:rPr>
        <w:t>связок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если ...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</w:rPr>
        <w:t>то ...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</w:rPr>
        <w:t>в том и только в том случае</w:t>
      </w:r>
      <w:r>
        <w:rPr>
          <w:rFonts w:ascii="Times New Roman" w:hAnsi="Times New Roman"/>
          <w:sz w:val="28"/>
          <w:szCs w:val="28"/>
        </w:rPr>
        <w:t>,</w:t>
      </w:r>
      <w:r w:rsidR="005D1B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логические связки </w:t>
      </w:r>
      <w:r>
        <w:rPr>
          <w:rFonts w:ascii="Times New Roman" w:hAnsi="Times New Roman"/>
          <w:i/>
          <w:iCs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</w:rPr>
        <w:t>или.</w:t>
      </w:r>
    </w:p>
    <w:p w:rsidR="008C50E3" w:rsidRDefault="00176163" w:rsidP="008C50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8C50E3">
        <w:rPr>
          <w:rFonts w:ascii="Times New Roman" w:hAnsi="Times New Roman"/>
          <w:b/>
          <w:bCs/>
          <w:sz w:val="28"/>
          <w:szCs w:val="28"/>
        </w:rPr>
        <w:t xml:space="preserve">Геометрия в историческом развитии. </w:t>
      </w:r>
    </w:p>
    <w:p w:rsidR="008C50E3" w:rsidRPr="005D1B7C" w:rsidRDefault="008C50E3" w:rsidP="005D1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землемерия к геометрии. Пифагор и его школа. Фалес. Архимед. Построение правильных многоугольников. Трисекция угла. Квадратура круга. Удвоение куба. История числа </w:t>
      </w:r>
      <w:r>
        <w:rPr>
          <w:rFonts w:ascii="Times New Roman" w:eastAsia="SymbolMat" w:hAnsi="Times New Roman"/>
          <w:sz w:val="28"/>
          <w:szCs w:val="28"/>
        </w:rPr>
        <w:t>π</w:t>
      </w:r>
      <w:r>
        <w:rPr>
          <w:rFonts w:ascii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Золотое сечение. «Начала» Евклида. Л. Эйлер. Н. И. Лобачевский. История пятого постулата. Изобретение метода координат, позволяющего переводить геометрические объекты на язык алгебры. Р. Декарт и П. Ферма. Примеры различных систем координат на плоскости.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8C50E3" w:rsidRDefault="008C50E3" w:rsidP="008C50E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28" w:type="dxa"/>
        <w:jc w:val="center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"/>
        <w:gridCol w:w="2935"/>
        <w:gridCol w:w="1186"/>
        <w:gridCol w:w="4755"/>
      </w:tblGrid>
      <w:tr w:rsidR="00C30BEC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EC" w:rsidRPr="0054751A" w:rsidRDefault="00C30BEC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4751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4751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EC" w:rsidRPr="0054751A" w:rsidRDefault="00C30BEC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  <w:r w:rsidR="00176163" w:rsidRPr="0054751A">
              <w:rPr>
                <w:rFonts w:ascii="Times New Roman" w:hAnsi="Times New Roman"/>
                <w:b/>
                <w:sz w:val="24"/>
                <w:szCs w:val="24"/>
              </w:rPr>
              <w:t>/темы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EC" w:rsidRPr="0054751A" w:rsidRDefault="00C30BEC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751A">
              <w:rPr>
                <w:rFonts w:ascii="Times New Roman" w:hAnsi="Times New Roman"/>
                <w:b/>
              </w:rPr>
              <w:t>Часы учебного  времени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EC" w:rsidRPr="0054751A" w:rsidRDefault="00C30BEC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 воспитательной деятельности</w:t>
            </w:r>
          </w:p>
        </w:tc>
      </w:tr>
      <w:tr w:rsidR="00286CFA" w:rsidRPr="0054751A" w:rsidTr="00286CFA">
        <w:trPr>
          <w:jc w:val="center"/>
        </w:trPr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86CFA" w:rsidRPr="0054751A" w:rsidRDefault="00286CF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/>
                <w:sz w:val="24"/>
                <w:szCs w:val="24"/>
              </w:rPr>
              <w:t>5 класс (170ч)</w:t>
            </w:r>
          </w:p>
        </w:tc>
      </w:tr>
      <w:tr w:rsidR="00C30BEC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EC" w:rsidRPr="0054751A" w:rsidRDefault="00C30BEC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EC" w:rsidRPr="0054751A" w:rsidRDefault="00C30BEC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Натуральные числа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EC" w:rsidRPr="0054751A" w:rsidRDefault="00C30BEC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C7" w:rsidRPr="0054751A" w:rsidRDefault="00F208C7" w:rsidP="004C2400">
            <w:pPr>
              <w:pStyle w:val="37"/>
              <w:keepNext/>
              <w:keepLines/>
              <w:numPr>
                <w:ilvl w:val="0"/>
                <w:numId w:val="11"/>
              </w:numPr>
              <w:tabs>
                <w:tab w:val="left" w:pos="0"/>
                <w:tab w:val="left" w:pos="451"/>
              </w:tabs>
              <w:spacing w:line="240" w:lineRule="auto"/>
              <w:ind w:left="168" w:firstLine="0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F208C7" w:rsidRPr="0054751A" w:rsidRDefault="00F208C7" w:rsidP="004C2400">
            <w:pPr>
              <w:pStyle w:val="37"/>
              <w:keepNext/>
              <w:keepLines/>
              <w:numPr>
                <w:ilvl w:val="0"/>
                <w:numId w:val="11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C30BEC" w:rsidRPr="0054751A" w:rsidRDefault="00C30BEC" w:rsidP="004C2400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C30BEC" w:rsidRPr="0054751A" w:rsidRDefault="00C30BEC" w:rsidP="004C2400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4C2400" w:rsidRPr="0054751A" w:rsidRDefault="004C2400" w:rsidP="004C2400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C30BEC" w:rsidRPr="0054751A" w:rsidRDefault="00C30BEC" w:rsidP="004C2400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5. Физическое воспитание, формирование культуры здоровья и эмоционального благополучия:</w:t>
            </w:r>
            <w:r w:rsidR="004C2400" w:rsidRPr="0054751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5.1, 5.2,  </w:t>
            </w:r>
          </w:p>
          <w:p w:rsidR="00F208C7" w:rsidRPr="0054751A" w:rsidRDefault="00F208C7" w:rsidP="004C2400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</w:t>
            </w:r>
            <w:r w:rsidR="004C2400" w:rsidRPr="0054751A">
              <w:rPr>
                <w:rFonts w:ascii="Times New Roman" w:hAnsi="Times New Roman"/>
                <w:sz w:val="24"/>
                <w:szCs w:val="24"/>
              </w:rPr>
              <w:t>2,6.4</w:t>
            </w:r>
          </w:p>
          <w:p w:rsidR="004C2400" w:rsidRPr="0054751A" w:rsidRDefault="004C2400" w:rsidP="004C2400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54751A" w:rsidRPr="0054751A">
              <w:rPr>
                <w:rFonts w:ascii="Times New Roman" w:hAnsi="Times New Roman"/>
                <w:sz w:val="24"/>
                <w:szCs w:val="24"/>
              </w:rPr>
              <w:t>Экологическое воспитание: 7.1, 7.2</w:t>
            </w:r>
          </w:p>
          <w:p w:rsidR="00F208C7" w:rsidRPr="0054751A" w:rsidRDefault="00F208C7" w:rsidP="0054751A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="0054751A" w:rsidRPr="0054751A">
              <w:rPr>
                <w:rFonts w:ascii="Times New Roman" w:hAnsi="Times New Roman"/>
                <w:sz w:val="24"/>
                <w:szCs w:val="24"/>
              </w:rPr>
              <w:t xml:space="preserve">Ценности научного познания: </w:t>
            </w:r>
            <w:r w:rsidRPr="0054751A">
              <w:rPr>
                <w:rFonts w:ascii="Times New Roman" w:hAnsi="Times New Roman"/>
                <w:sz w:val="24"/>
                <w:szCs w:val="24"/>
              </w:rPr>
              <w:t>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37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37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38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38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Обыкновенные дроби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39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39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Десятичные дроби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0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0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1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1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286CFA" w:rsidRPr="0054751A" w:rsidTr="00286CFA">
        <w:trPr>
          <w:jc w:val="center"/>
        </w:trPr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86CFA" w:rsidRPr="0054751A" w:rsidRDefault="00286CF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/>
                <w:sz w:val="24"/>
                <w:szCs w:val="24"/>
              </w:rPr>
              <w:t>6 класс (170ч)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Делимость натуральных чисел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2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2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</w:t>
            </w: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Обыкновенные дроби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3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3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Отношения и пропорции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4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4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Рациональные числа и действия над ними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5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5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6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6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8. Ценности научного познания: 8.1,8.2,8.3,8.4</w:t>
            </w:r>
          </w:p>
        </w:tc>
      </w:tr>
      <w:tr w:rsidR="00286CFA" w:rsidRPr="0054751A" w:rsidTr="00286CFA">
        <w:trPr>
          <w:jc w:val="center"/>
        </w:trPr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86CFA" w:rsidRPr="0054751A" w:rsidRDefault="00286CF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 класс (170ч)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Выражения, тождества, уравнения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7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7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8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8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Функции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9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49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Треугольники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0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0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 xml:space="preserve">Степень с натуральным </w:t>
            </w: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показателем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1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1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lastRenderedPageBreak/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Многочлены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2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2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Параллельные прямые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3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3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4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4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5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5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6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6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7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7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8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58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286CFA" w:rsidRPr="0054751A" w:rsidTr="00286CFA">
        <w:trPr>
          <w:jc w:val="center"/>
        </w:trPr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86CFA" w:rsidRPr="0054751A" w:rsidRDefault="00286CF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8 класс </w:t>
            </w:r>
            <w:r w:rsidRPr="0054751A">
              <w:rPr>
                <w:rFonts w:ascii="Times New Roman" w:hAnsi="Times New Roman"/>
                <w:b/>
                <w:sz w:val="24"/>
                <w:szCs w:val="24"/>
              </w:rPr>
              <w:t>(170ч)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Рациональные дроби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2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2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Четырёхугольники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3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3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Квадратные корни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4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4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Площадь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5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5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Квадратные уравнения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6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6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Подобные треугольники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7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7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Неравенства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8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8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Окружность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9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19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Степень с целым показателем. Элементы статистики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0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0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1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1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lastRenderedPageBreak/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2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2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A41BF" w:rsidRPr="0054751A" w:rsidTr="00BA41BF">
        <w:trPr>
          <w:jc w:val="center"/>
        </w:trPr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A41BF" w:rsidRPr="0054751A" w:rsidRDefault="00BA41BF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9 класс </w:t>
            </w:r>
            <w:r w:rsidRPr="0054751A">
              <w:rPr>
                <w:rFonts w:ascii="Times New Roman" w:hAnsi="Times New Roman"/>
                <w:b/>
                <w:sz w:val="24"/>
                <w:szCs w:val="24"/>
              </w:rPr>
              <w:t>(170ч)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Квадратичная функция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3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3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Векторы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4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4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AA338A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Уравнения и неравенства с одной переменной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38A" w:rsidRPr="0054751A" w:rsidRDefault="00AA338A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5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AA338A" w:rsidRPr="0054751A" w:rsidRDefault="00AA338A" w:rsidP="003C3526">
            <w:pPr>
              <w:pStyle w:val="37"/>
              <w:keepNext/>
              <w:keepLines/>
              <w:numPr>
                <w:ilvl w:val="0"/>
                <w:numId w:val="25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AA338A" w:rsidRPr="0054751A" w:rsidRDefault="00AA338A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</w:t>
            </w: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благополучия:  5.1, 5.2,  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AA338A" w:rsidRPr="0054751A" w:rsidRDefault="00AA338A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Метод координат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26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26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Уравнения и неравенства с двумя переменными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27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27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Соотношения между сторонами и углами треугольника. Скалярное произведение векторов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28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28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Арифметическая и геометрическая прогрессии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29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29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8. Ценности научного познания: </w:t>
            </w: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0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0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Движения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1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1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Начальные сведения из стереометрии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2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2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Элементы комбинаторики и теории вероятностей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3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3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Об аксиомах планиметрии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4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4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54751A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5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5"/>
              </w:numPr>
              <w:tabs>
                <w:tab w:val="left" w:pos="0"/>
                <w:tab w:val="left" w:pos="168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  <w:tr w:rsidR="00B8502D" w:rsidRPr="00176163" w:rsidTr="00176163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2D" w:rsidRPr="0054751A" w:rsidRDefault="00B8502D" w:rsidP="001761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4751A"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6"/>
              </w:numPr>
              <w:tabs>
                <w:tab w:val="left" w:pos="0"/>
                <w:tab w:val="left" w:pos="451"/>
              </w:tabs>
              <w:spacing w:line="240" w:lineRule="auto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Гражданское воспитание</w:t>
            </w:r>
            <w:r w:rsidRPr="0054751A">
              <w:rPr>
                <w:b w:val="0"/>
                <w:bCs w:val="0"/>
                <w:sz w:val="24"/>
                <w:szCs w:val="24"/>
              </w:rPr>
              <w:t>:1.7,1.8</w:t>
            </w:r>
          </w:p>
          <w:p w:rsidR="00B8502D" w:rsidRPr="0054751A" w:rsidRDefault="00B8502D" w:rsidP="003C3526">
            <w:pPr>
              <w:pStyle w:val="37"/>
              <w:keepNext/>
              <w:keepLines/>
              <w:numPr>
                <w:ilvl w:val="0"/>
                <w:numId w:val="36"/>
              </w:numPr>
              <w:tabs>
                <w:tab w:val="left" w:pos="0"/>
                <w:tab w:val="left" w:pos="168"/>
              </w:tabs>
              <w:spacing w:line="240" w:lineRule="auto"/>
              <w:ind w:left="451" w:hanging="283"/>
              <w:rPr>
                <w:b w:val="0"/>
                <w:sz w:val="24"/>
                <w:szCs w:val="24"/>
              </w:rPr>
            </w:pPr>
            <w:r w:rsidRPr="0054751A">
              <w:rPr>
                <w:b w:val="0"/>
                <w:sz w:val="24"/>
                <w:szCs w:val="24"/>
              </w:rPr>
              <w:t>Патриотическое воспитание: 2.5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 Духовно-нравственное воспитание: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3.1, 3.2, 3.3</w:t>
            </w:r>
          </w:p>
          <w:p w:rsidR="00B8502D" w:rsidRPr="0054751A" w:rsidRDefault="00B8502D" w:rsidP="00DA6328">
            <w:pPr>
              <w:pStyle w:val="1f1"/>
              <w:tabs>
                <w:tab w:val="left" w:pos="713"/>
                <w:tab w:val="left" w:pos="99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4751A">
              <w:rPr>
                <w:sz w:val="24"/>
                <w:szCs w:val="24"/>
              </w:rPr>
              <w:t xml:space="preserve">   4. </w:t>
            </w:r>
            <w:r w:rsidRPr="0054751A">
              <w:rPr>
                <w:bCs/>
                <w:sz w:val="24"/>
                <w:szCs w:val="24"/>
              </w:rPr>
              <w:t>Эстетическое воспитание</w:t>
            </w:r>
            <w:r w:rsidRPr="0054751A">
              <w:rPr>
                <w:sz w:val="24"/>
                <w:szCs w:val="24"/>
              </w:rPr>
              <w:t>:4.2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 xml:space="preserve">5. Физическое воспитание, формирование культуры здоровья и эмоционального благополучия:  5.1, 5.2,  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6. Трудовое воспитание 6.1,6.2,6.4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7. Экологическое воспитание: 7.1, 7.2</w:t>
            </w:r>
          </w:p>
          <w:p w:rsidR="00B8502D" w:rsidRPr="0054751A" w:rsidRDefault="00B8502D" w:rsidP="00DA6328">
            <w:pPr>
              <w:tabs>
                <w:tab w:val="left" w:pos="0"/>
              </w:tabs>
              <w:spacing w:after="0" w:line="240" w:lineRule="auto"/>
              <w:ind w:left="168"/>
              <w:rPr>
                <w:rFonts w:ascii="Times New Roman" w:hAnsi="Times New Roman"/>
                <w:sz w:val="24"/>
                <w:szCs w:val="24"/>
              </w:rPr>
            </w:pPr>
            <w:r w:rsidRPr="0054751A">
              <w:rPr>
                <w:rFonts w:ascii="Times New Roman" w:hAnsi="Times New Roman"/>
                <w:sz w:val="24"/>
                <w:szCs w:val="24"/>
              </w:rPr>
              <w:t>8. Ценности научного познания: 8.1,8.2,8.3,8.4</w:t>
            </w:r>
          </w:p>
        </w:tc>
      </w:tr>
    </w:tbl>
    <w:p w:rsidR="005D1B7C" w:rsidRDefault="005D1B7C" w:rsidP="00D929B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F40A5" w:rsidRDefault="000F40A5" w:rsidP="00D929B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F40A5" w:rsidRDefault="000F40A5" w:rsidP="00D929B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9770" cy="81521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0A5" w:rsidSect="00D061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DAF" w:rsidRDefault="003B6DAF" w:rsidP="00EF6F5E">
      <w:pPr>
        <w:spacing w:after="0" w:line="240" w:lineRule="auto"/>
      </w:pPr>
      <w:r>
        <w:separator/>
      </w:r>
    </w:p>
  </w:endnote>
  <w:endnote w:type="continuationSeparator" w:id="0">
    <w:p w:rsidR="003B6DAF" w:rsidRDefault="003B6DAF" w:rsidP="00EF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DejaVu Sans">
    <w:altName w:val="Malgun Gothic"/>
    <w:charset w:val="8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M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DAF" w:rsidRDefault="003B6DAF" w:rsidP="00EF6F5E">
      <w:pPr>
        <w:spacing w:after="0" w:line="240" w:lineRule="auto"/>
      </w:pPr>
      <w:r>
        <w:separator/>
      </w:r>
    </w:p>
  </w:footnote>
  <w:footnote w:type="continuationSeparator" w:id="0">
    <w:p w:rsidR="003B6DAF" w:rsidRDefault="003B6DAF" w:rsidP="00EF6F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 w:cs="Wingdings"/>
        <w:b/>
        <w:bCs/>
        <w:i/>
        <w:iCs/>
        <w:color w:val="auto"/>
        <w:sz w:val="28"/>
        <w:szCs w:val="28"/>
        <w:u w:val="none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3">
    <w:nsid w:val="024A04F7"/>
    <w:multiLevelType w:val="hybridMultilevel"/>
    <w:tmpl w:val="EE084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91716B"/>
    <w:multiLevelType w:val="multilevel"/>
    <w:tmpl w:val="D53602E4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6884D3D"/>
    <w:multiLevelType w:val="multilevel"/>
    <w:tmpl w:val="D3B205D6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75748BE"/>
    <w:multiLevelType w:val="multilevel"/>
    <w:tmpl w:val="C950ABD0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083E7450"/>
    <w:multiLevelType w:val="hybridMultilevel"/>
    <w:tmpl w:val="C98A4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EE146F"/>
    <w:multiLevelType w:val="hybridMultilevel"/>
    <w:tmpl w:val="0C902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FE3D59"/>
    <w:multiLevelType w:val="multilevel"/>
    <w:tmpl w:val="73A891C2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40" w:hanging="2160"/>
      </w:pPr>
      <w:rPr>
        <w:rFonts w:hint="default"/>
      </w:rPr>
    </w:lvl>
  </w:abstractNum>
  <w:abstractNum w:abstractNumId="10">
    <w:nsid w:val="0C152F90"/>
    <w:multiLevelType w:val="multilevel"/>
    <w:tmpl w:val="DBCCA91E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0EF91CB5"/>
    <w:multiLevelType w:val="multilevel"/>
    <w:tmpl w:val="1AF486C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04D1686"/>
    <w:multiLevelType w:val="hybridMultilevel"/>
    <w:tmpl w:val="A128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670E20"/>
    <w:multiLevelType w:val="hybridMultilevel"/>
    <w:tmpl w:val="916C7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A8756C"/>
    <w:multiLevelType w:val="hybridMultilevel"/>
    <w:tmpl w:val="BE9AB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7A7251"/>
    <w:multiLevelType w:val="hybridMultilevel"/>
    <w:tmpl w:val="5CFCB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5138FC"/>
    <w:multiLevelType w:val="hybridMultilevel"/>
    <w:tmpl w:val="664E5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1C0E24"/>
    <w:multiLevelType w:val="hybridMultilevel"/>
    <w:tmpl w:val="83B89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FE352D"/>
    <w:multiLevelType w:val="multilevel"/>
    <w:tmpl w:val="6EFC51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247C5BF5"/>
    <w:multiLevelType w:val="hybridMultilevel"/>
    <w:tmpl w:val="E31E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154702"/>
    <w:multiLevelType w:val="multilevel"/>
    <w:tmpl w:val="99FAA1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A343583"/>
    <w:multiLevelType w:val="hybridMultilevel"/>
    <w:tmpl w:val="BAE45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1A1153"/>
    <w:multiLevelType w:val="hybridMultilevel"/>
    <w:tmpl w:val="159AF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AF63E8"/>
    <w:multiLevelType w:val="hybridMultilevel"/>
    <w:tmpl w:val="8964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357C54"/>
    <w:multiLevelType w:val="hybridMultilevel"/>
    <w:tmpl w:val="685E4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201E8B"/>
    <w:multiLevelType w:val="hybridMultilevel"/>
    <w:tmpl w:val="5E28A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516A14"/>
    <w:multiLevelType w:val="hybridMultilevel"/>
    <w:tmpl w:val="4EF0D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12494A"/>
    <w:multiLevelType w:val="hybridMultilevel"/>
    <w:tmpl w:val="EBD86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EC0EC1"/>
    <w:multiLevelType w:val="hybridMultilevel"/>
    <w:tmpl w:val="68063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D15959"/>
    <w:multiLevelType w:val="hybridMultilevel"/>
    <w:tmpl w:val="510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5E0EE8"/>
    <w:multiLevelType w:val="hybridMultilevel"/>
    <w:tmpl w:val="DF8C9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2D6FA2"/>
    <w:multiLevelType w:val="hybridMultilevel"/>
    <w:tmpl w:val="388E2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514F03"/>
    <w:multiLevelType w:val="hybridMultilevel"/>
    <w:tmpl w:val="DDC8E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B9656A"/>
    <w:multiLevelType w:val="hybridMultilevel"/>
    <w:tmpl w:val="93AA4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FB3C5A"/>
    <w:multiLevelType w:val="hybridMultilevel"/>
    <w:tmpl w:val="2E4C8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065935"/>
    <w:multiLevelType w:val="hybridMultilevel"/>
    <w:tmpl w:val="C9B0D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1232F6"/>
    <w:multiLevelType w:val="hybridMultilevel"/>
    <w:tmpl w:val="650CF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8D0E87"/>
    <w:multiLevelType w:val="hybridMultilevel"/>
    <w:tmpl w:val="ECC03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156386"/>
    <w:multiLevelType w:val="hybridMultilevel"/>
    <w:tmpl w:val="D96CA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1238DA"/>
    <w:multiLevelType w:val="hybridMultilevel"/>
    <w:tmpl w:val="3B3CF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8A1211"/>
    <w:multiLevelType w:val="hybridMultilevel"/>
    <w:tmpl w:val="1A5CB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414BD4"/>
    <w:multiLevelType w:val="multilevel"/>
    <w:tmpl w:val="829AD45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2">
    <w:nsid w:val="62FF23EE"/>
    <w:multiLevelType w:val="hybridMultilevel"/>
    <w:tmpl w:val="B7C6B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C52DC8"/>
    <w:multiLevelType w:val="hybridMultilevel"/>
    <w:tmpl w:val="D5048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2F7D0C"/>
    <w:multiLevelType w:val="hybridMultilevel"/>
    <w:tmpl w:val="7A802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3853E8"/>
    <w:multiLevelType w:val="hybridMultilevel"/>
    <w:tmpl w:val="D742A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236346"/>
    <w:multiLevelType w:val="hybridMultilevel"/>
    <w:tmpl w:val="CEAE6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B34D30"/>
    <w:multiLevelType w:val="hybridMultilevel"/>
    <w:tmpl w:val="75D25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0E6C94"/>
    <w:multiLevelType w:val="hybridMultilevel"/>
    <w:tmpl w:val="A8600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2DA6E7C"/>
    <w:multiLevelType w:val="hybridMultilevel"/>
    <w:tmpl w:val="AEE04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68034D"/>
    <w:multiLevelType w:val="hybridMultilevel"/>
    <w:tmpl w:val="AE3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88158F"/>
    <w:multiLevelType w:val="hybridMultilevel"/>
    <w:tmpl w:val="A1BEA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E2481D"/>
    <w:multiLevelType w:val="hybridMultilevel"/>
    <w:tmpl w:val="E1F87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6E3BBD"/>
    <w:multiLevelType w:val="hybridMultilevel"/>
    <w:tmpl w:val="E03E6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9C9774A"/>
    <w:multiLevelType w:val="hybridMultilevel"/>
    <w:tmpl w:val="D0C49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C907D42"/>
    <w:multiLevelType w:val="hybridMultilevel"/>
    <w:tmpl w:val="D1702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CB75469"/>
    <w:multiLevelType w:val="hybridMultilevel"/>
    <w:tmpl w:val="3C26E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CCA1E30"/>
    <w:multiLevelType w:val="hybridMultilevel"/>
    <w:tmpl w:val="81504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F775E27"/>
    <w:multiLevelType w:val="hybridMultilevel"/>
    <w:tmpl w:val="00B47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F90127E"/>
    <w:multiLevelType w:val="hybridMultilevel"/>
    <w:tmpl w:val="0F84A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11"/>
  </w:num>
  <w:num w:numId="4">
    <w:abstractNumId w:val="41"/>
  </w:num>
  <w:num w:numId="5">
    <w:abstractNumId w:val="5"/>
  </w:num>
  <w:num w:numId="6">
    <w:abstractNumId w:val="10"/>
  </w:num>
  <w:num w:numId="7">
    <w:abstractNumId w:val="9"/>
  </w:num>
  <w:num w:numId="8">
    <w:abstractNumId w:val="4"/>
  </w:num>
  <w:num w:numId="9">
    <w:abstractNumId w:val="6"/>
  </w:num>
  <w:num w:numId="10">
    <w:abstractNumId w:val="18"/>
  </w:num>
  <w:num w:numId="11">
    <w:abstractNumId w:val="14"/>
  </w:num>
  <w:num w:numId="12">
    <w:abstractNumId w:val="35"/>
  </w:num>
  <w:num w:numId="13">
    <w:abstractNumId w:val="56"/>
  </w:num>
  <w:num w:numId="14">
    <w:abstractNumId w:val="16"/>
  </w:num>
  <w:num w:numId="15">
    <w:abstractNumId w:val="45"/>
  </w:num>
  <w:num w:numId="16">
    <w:abstractNumId w:val="25"/>
  </w:num>
  <w:num w:numId="17">
    <w:abstractNumId w:val="36"/>
  </w:num>
  <w:num w:numId="18">
    <w:abstractNumId w:val="23"/>
  </w:num>
  <w:num w:numId="19">
    <w:abstractNumId w:val="57"/>
  </w:num>
  <w:num w:numId="20">
    <w:abstractNumId w:val="55"/>
  </w:num>
  <w:num w:numId="21">
    <w:abstractNumId w:val="13"/>
  </w:num>
  <w:num w:numId="22">
    <w:abstractNumId w:val="26"/>
  </w:num>
  <w:num w:numId="23">
    <w:abstractNumId w:val="22"/>
  </w:num>
  <w:num w:numId="24">
    <w:abstractNumId w:val="53"/>
  </w:num>
  <w:num w:numId="25">
    <w:abstractNumId w:val="30"/>
  </w:num>
  <w:num w:numId="26">
    <w:abstractNumId w:val="43"/>
  </w:num>
  <w:num w:numId="27">
    <w:abstractNumId w:val="21"/>
  </w:num>
  <w:num w:numId="28">
    <w:abstractNumId w:val="7"/>
  </w:num>
  <w:num w:numId="29">
    <w:abstractNumId w:val="27"/>
  </w:num>
  <w:num w:numId="30">
    <w:abstractNumId w:val="31"/>
  </w:num>
  <w:num w:numId="31">
    <w:abstractNumId w:val="42"/>
  </w:num>
  <w:num w:numId="32">
    <w:abstractNumId w:val="8"/>
  </w:num>
  <w:num w:numId="33">
    <w:abstractNumId w:val="47"/>
  </w:num>
  <w:num w:numId="34">
    <w:abstractNumId w:val="34"/>
  </w:num>
  <w:num w:numId="35">
    <w:abstractNumId w:val="44"/>
  </w:num>
  <w:num w:numId="36">
    <w:abstractNumId w:val="39"/>
  </w:num>
  <w:num w:numId="37">
    <w:abstractNumId w:val="28"/>
  </w:num>
  <w:num w:numId="38">
    <w:abstractNumId w:val="40"/>
  </w:num>
  <w:num w:numId="39">
    <w:abstractNumId w:val="48"/>
  </w:num>
  <w:num w:numId="40">
    <w:abstractNumId w:val="19"/>
  </w:num>
  <w:num w:numId="41">
    <w:abstractNumId w:val="46"/>
  </w:num>
  <w:num w:numId="42">
    <w:abstractNumId w:val="38"/>
  </w:num>
  <w:num w:numId="43">
    <w:abstractNumId w:val="24"/>
  </w:num>
  <w:num w:numId="44">
    <w:abstractNumId w:val="51"/>
  </w:num>
  <w:num w:numId="45">
    <w:abstractNumId w:val="54"/>
  </w:num>
  <w:num w:numId="46">
    <w:abstractNumId w:val="29"/>
  </w:num>
  <w:num w:numId="47">
    <w:abstractNumId w:val="3"/>
  </w:num>
  <w:num w:numId="48">
    <w:abstractNumId w:val="59"/>
  </w:num>
  <w:num w:numId="49">
    <w:abstractNumId w:val="12"/>
  </w:num>
  <w:num w:numId="50">
    <w:abstractNumId w:val="50"/>
  </w:num>
  <w:num w:numId="51">
    <w:abstractNumId w:val="49"/>
  </w:num>
  <w:num w:numId="52">
    <w:abstractNumId w:val="37"/>
  </w:num>
  <w:num w:numId="53">
    <w:abstractNumId w:val="52"/>
  </w:num>
  <w:num w:numId="54">
    <w:abstractNumId w:val="17"/>
  </w:num>
  <w:num w:numId="55">
    <w:abstractNumId w:val="32"/>
  </w:num>
  <w:num w:numId="56">
    <w:abstractNumId w:val="15"/>
  </w:num>
  <w:num w:numId="57">
    <w:abstractNumId w:val="33"/>
  </w:num>
  <w:num w:numId="58">
    <w:abstractNumId w:val="58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08DD"/>
    <w:rsid w:val="00014BE6"/>
    <w:rsid w:val="00014D69"/>
    <w:rsid w:val="0006696F"/>
    <w:rsid w:val="00091FF2"/>
    <w:rsid w:val="000D2FF3"/>
    <w:rsid w:val="000F40A5"/>
    <w:rsid w:val="001041FA"/>
    <w:rsid w:val="00117DFE"/>
    <w:rsid w:val="00160E88"/>
    <w:rsid w:val="00165E28"/>
    <w:rsid w:val="00176163"/>
    <w:rsid w:val="00187912"/>
    <w:rsid w:val="001D31B6"/>
    <w:rsid w:val="001E04AD"/>
    <w:rsid w:val="001F5DE9"/>
    <w:rsid w:val="001F76C2"/>
    <w:rsid w:val="00204EF7"/>
    <w:rsid w:val="00256E78"/>
    <w:rsid w:val="002779AC"/>
    <w:rsid w:val="00283584"/>
    <w:rsid w:val="00286CFA"/>
    <w:rsid w:val="002D6D04"/>
    <w:rsid w:val="00307FE6"/>
    <w:rsid w:val="0032503F"/>
    <w:rsid w:val="00332901"/>
    <w:rsid w:val="00397D93"/>
    <w:rsid w:val="003A483A"/>
    <w:rsid w:val="003A4CC0"/>
    <w:rsid w:val="003B6DAF"/>
    <w:rsid w:val="003C3526"/>
    <w:rsid w:val="00400A98"/>
    <w:rsid w:val="0040732F"/>
    <w:rsid w:val="00411AA8"/>
    <w:rsid w:val="00450252"/>
    <w:rsid w:val="00486A16"/>
    <w:rsid w:val="004B2AE5"/>
    <w:rsid w:val="004C2400"/>
    <w:rsid w:val="004E2ABD"/>
    <w:rsid w:val="00537601"/>
    <w:rsid w:val="0054751A"/>
    <w:rsid w:val="00571F75"/>
    <w:rsid w:val="005D1B7C"/>
    <w:rsid w:val="00630478"/>
    <w:rsid w:val="006338C4"/>
    <w:rsid w:val="00695D11"/>
    <w:rsid w:val="00747F91"/>
    <w:rsid w:val="00757A9D"/>
    <w:rsid w:val="007947AB"/>
    <w:rsid w:val="007B3F7D"/>
    <w:rsid w:val="008073CE"/>
    <w:rsid w:val="00822C40"/>
    <w:rsid w:val="00827900"/>
    <w:rsid w:val="008374EF"/>
    <w:rsid w:val="008809F0"/>
    <w:rsid w:val="008C1708"/>
    <w:rsid w:val="008C50E3"/>
    <w:rsid w:val="008D604F"/>
    <w:rsid w:val="00904884"/>
    <w:rsid w:val="00987260"/>
    <w:rsid w:val="00A170B8"/>
    <w:rsid w:val="00A432D0"/>
    <w:rsid w:val="00A500B4"/>
    <w:rsid w:val="00AA338A"/>
    <w:rsid w:val="00AE2ACB"/>
    <w:rsid w:val="00B25FEA"/>
    <w:rsid w:val="00B341BC"/>
    <w:rsid w:val="00B60B81"/>
    <w:rsid w:val="00B8502D"/>
    <w:rsid w:val="00BA39B0"/>
    <w:rsid w:val="00BA41BF"/>
    <w:rsid w:val="00BE5DF3"/>
    <w:rsid w:val="00C30BEC"/>
    <w:rsid w:val="00C57420"/>
    <w:rsid w:val="00C766AA"/>
    <w:rsid w:val="00CA08DD"/>
    <w:rsid w:val="00CF6296"/>
    <w:rsid w:val="00D061CB"/>
    <w:rsid w:val="00D67D66"/>
    <w:rsid w:val="00D929B5"/>
    <w:rsid w:val="00DD49EB"/>
    <w:rsid w:val="00DD7EC5"/>
    <w:rsid w:val="00E21235"/>
    <w:rsid w:val="00E51B10"/>
    <w:rsid w:val="00EB66E2"/>
    <w:rsid w:val="00EE43B1"/>
    <w:rsid w:val="00EF6F5E"/>
    <w:rsid w:val="00F114E2"/>
    <w:rsid w:val="00F208C7"/>
    <w:rsid w:val="00FB5766"/>
    <w:rsid w:val="00FE3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D04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EB66E2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qFormat/>
    <w:rsid w:val="00EB66E2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Times New Roman" w:eastAsia="Times New Roman" w:hAnsi="Times New Roman"/>
      <w:bCs/>
      <w:iCs/>
      <w:sz w:val="28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EB66E2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CA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rsid w:val="00CA08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08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EB66E2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rsid w:val="00EB66E2"/>
    <w:rPr>
      <w:rFonts w:ascii="Times New Roman" w:eastAsia="Times New Roman" w:hAnsi="Times New Roman"/>
      <w:bCs/>
      <w:iCs/>
      <w:sz w:val="28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EB66E2"/>
    <w:rPr>
      <w:rFonts w:ascii="Arial" w:eastAsia="Times New Roman" w:hAnsi="Arial" w:cs="Arial"/>
      <w:sz w:val="22"/>
      <w:szCs w:val="22"/>
      <w:lang w:eastAsia="ar-SA"/>
    </w:rPr>
  </w:style>
  <w:style w:type="numbering" w:customStyle="1" w:styleId="1">
    <w:name w:val="Нет списка1"/>
    <w:next w:val="a2"/>
    <w:uiPriority w:val="99"/>
    <w:semiHidden/>
    <w:unhideWhenUsed/>
    <w:rsid w:val="00EB66E2"/>
  </w:style>
  <w:style w:type="character" w:customStyle="1" w:styleId="WW8Num1z0">
    <w:name w:val="WW8Num1z0"/>
    <w:rsid w:val="00EB66E2"/>
    <w:rPr>
      <w:rFonts w:ascii="Symbol" w:hAnsi="Symbol" w:cs="Symbol"/>
      <w:color w:val="auto"/>
    </w:rPr>
  </w:style>
  <w:style w:type="character" w:customStyle="1" w:styleId="WW8Num1z1">
    <w:name w:val="WW8Num1z1"/>
    <w:rsid w:val="00EB66E2"/>
    <w:rPr>
      <w:rFonts w:ascii="Courier New" w:hAnsi="Courier New" w:cs="Courier New"/>
    </w:rPr>
  </w:style>
  <w:style w:type="character" w:customStyle="1" w:styleId="WW8Num1z2">
    <w:name w:val="WW8Num1z2"/>
    <w:rsid w:val="00EB66E2"/>
    <w:rPr>
      <w:rFonts w:ascii="Wingdings" w:hAnsi="Wingdings" w:cs="Wingdings"/>
    </w:rPr>
  </w:style>
  <w:style w:type="character" w:customStyle="1" w:styleId="WW8Num1z3">
    <w:name w:val="WW8Num1z3"/>
    <w:rsid w:val="00EB66E2"/>
    <w:rPr>
      <w:rFonts w:ascii="Symbol" w:hAnsi="Symbol" w:cs="Symbol"/>
    </w:rPr>
  </w:style>
  <w:style w:type="character" w:customStyle="1" w:styleId="WW8Num1z4">
    <w:name w:val="WW8Num1z4"/>
    <w:rsid w:val="00EB66E2"/>
  </w:style>
  <w:style w:type="character" w:customStyle="1" w:styleId="WW8Num1z5">
    <w:name w:val="WW8Num1z5"/>
    <w:rsid w:val="00EB66E2"/>
  </w:style>
  <w:style w:type="character" w:customStyle="1" w:styleId="WW8Num1z6">
    <w:name w:val="WW8Num1z6"/>
    <w:rsid w:val="00EB66E2"/>
  </w:style>
  <w:style w:type="character" w:customStyle="1" w:styleId="WW8Num1z7">
    <w:name w:val="WW8Num1z7"/>
    <w:rsid w:val="00EB66E2"/>
  </w:style>
  <w:style w:type="character" w:customStyle="1" w:styleId="WW8Num1z8">
    <w:name w:val="WW8Num1z8"/>
    <w:rsid w:val="00EB66E2"/>
  </w:style>
  <w:style w:type="character" w:customStyle="1" w:styleId="17">
    <w:name w:val="Основной шрифт абзаца17"/>
    <w:rsid w:val="00EB66E2"/>
  </w:style>
  <w:style w:type="character" w:customStyle="1" w:styleId="WW8Num2z0">
    <w:name w:val="WW8Num2z0"/>
    <w:rsid w:val="00EB66E2"/>
    <w:rPr>
      <w:rFonts w:ascii="Symbol" w:hAnsi="Symbol" w:cs="Symbol"/>
      <w:color w:val="auto"/>
      <w:shd w:val="clear" w:color="auto" w:fill="FFFF99"/>
    </w:rPr>
  </w:style>
  <w:style w:type="character" w:customStyle="1" w:styleId="WW8Num3z0">
    <w:name w:val="WW8Num3z0"/>
    <w:rsid w:val="00EB66E2"/>
    <w:rPr>
      <w:rFonts w:ascii="Wingdings" w:hAnsi="Wingdings" w:cs="Wingdings"/>
      <w:sz w:val="28"/>
      <w:szCs w:val="28"/>
      <w:shd w:val="clear" w:color="auto" w:fill="FFFF99"/>
    </w:rPr>
  </w:style>
  <w:style w:type="character" w:customStyle="1" w:styleId="WW8Num4z0">
    <w:name w:val="WW8Num4z0"/>
    <w:rsid w:val="00EB66E2"/>
    <w:rPr>
      <w:rFonts w:ascii="Wingdings" w:hAnsi="Wingdings" w:cs="Wingdings"/>
      <w:sz w:val="28"/>
      <w:szCs w:val="28"/>
    </w:rPr>
  </w:style>
  <w:style w:type="character" w:customStyle="1" w:styleId="WW8Num3z1">
    <w:name w:val="WW8Num3z1"/>
    <w:rsid w:val="00EB66E2"/>
    <w:rPr>
      <w:rFonts w:ascii="Courier New" w:hAnsi="Courier New" w:cs="Courier New"/>
    </w:rPr>
  </w:style>
  <w:style w:type="character" w:customStyle="1" w:styleId="WW8Num3z2">
    <w:name w:val="WW8Num3z2"/>
    <w:rsid w:val="00EB66E2"/>
  </w:style>
  <w:style w:type="character" w:customStyle="1" w:styleId="WW8Num3z3">
    <w:name w:val="WW8Num3z3"/>
    <w:rsid w:val="00EB66E2"/>
    <w:rPr>
      <w:rFonts w:ascii="Symbol" w:hAnsi="Symbol" w:cs="Symbol"/>
    </w:rPr>
  </w:style>
  <w:style w:type="character" w:customStyle="1" w:styleId="WW8Num3z4">
    <w:name w:val="WW8Num3z4"/>
    <w:rsid w:val="00EB66E2"/>
  </w:style>
  <w:style w:type="character" w:customStyle="1" w:styleId="WW8Num3z5">
    <w:name w:val="WW8Num3z5"/>
    <w:rsid w:val="00EB66E2"/>
  </w:style>
  <w:style w:type="character" w:customStyle="1" w:styleId="WW8Num3z6">
    <w:name w:val="WW8Num3z6"/>
    <w:rsid w:val="00EB66E2"/>
  </w:style>
  <w:style w:type="character" w:customStyle="1" w:styleId="WW8Num3z7">
    <w:name w:val="WW8Num3z7"/>
    <w:rsid w:val="00EB66E2"/>
  </w:style>
  <w:style w:type="character" w:customStyle="1" w:styleId="WW8Num3z8">
    <w:name w:val="WW8Num3z8"/>
    <w:rsid w:val="00EB66E2"/>
  </w:style>
  <w:style w:type="character" w:customStyle="1" w:styleId="16">
    <w:name w:val="Основной шрифт абзаца16"/>
    <w:rsid w:val="00EB66E2"/>
  </w:style>
  <w:style w:type="character" w:customStyle="1" w:styleId="Absatz-Standardschriftart">
    <w:name w:val="Absatz-Standardschriftart"/>
    <w:rsid w:val="00EB66E2"/>
  </w:style>
  <w:style w:type="character" w:customStyle="1" w:styleId="15">
    <w:name w:val="Основной шрифт абзаца15"/>
    <w:rsid w:val="00EB66E2"/>
  </w:style>
  <w:style w:type="character" w:customStyle="1" w:styleId="14">
    <w:name w:val="Основной шрифт абзаца14"/>
    <w:rsid w:val="00EB66E2"/>
  </w:style>
  <w:style w:type="character" w:customStyle="1" w:styleId="WW-Absatz-Standardschriftart">
    <w:name w:val="WW-Absatz-Standardschriftart"/>
    <w:rsid w:val="00EB66E2"/>
  </w:style>
  <w:style w:type="character" w:customStyle="1" w:styleId="WW-Absatz-Standardschriftart1">
    <w:name w:val="WW-Absatz-Standardschriftart1"/>
    <w:rsid w:val="00EB66E2"/>
  </w:style>
  <w:style w:type="character" w:customStyle="1" w:styleId="13">
    <w:name w:val="Основной шрифт абзаца13"/>
    <w:rsid w:val="00EB66E2"/>
  </w:style>
  <w:style w:type="character" w:customStyle="1" w:styleId="12">
    <w:name w:val="Основной шрифт абзаца12"/>
    <w:rsid w:val="00EB66E2"/>
  </w:style>
  <w:style w:type="character" w:customStyle="1" w:styleId="WW-Absatz-Standardschriftart11">
    <w:name w:val="WW-Absatz-Standardschriftart11"/>
    <w:rsid w:val="00EB66E2"/>
  </w:style>
  <w:style w:type="character" w:customStyle="1" w:styleId="11">
    <w:name w:val="Основной шрифт абзаца11"/>
    <w:rsid w:val="00EB66E2"/>
  </w:style>
  <w:style w:type="character" w:customStyle="1" w:styleId="10">
    <w:name w:val="Основной шрифт абзаца10"/>
    <w:rsid w:val="00EB66E2"/>
  </w:style>
  <w:style w:type="character" w:customStyle="1" w:styleId="91">
    <w:name w:val="Основной шрифт абзаца9"/>
    <w:rsid w:val="00EB66E2"/>
  </w:style>
  <w:style w:type="character" w:customStyle="1" w:styleId="8">
    <w:name w:val="Основной шрифт абзаца8"/>
    <w:rsid w:val="00EB66E2"/>
  </w:style>
  <w:style w:type="character" w:customStyle="1" w:styleId="WW-Absatz-Standardschriftart111">
    <w:name w:val="WW-Absatz-Standardschriftart111"/>
    <w:rsid w:val="00EB66E2"/>
  </w:style>
  <w:style w:type="character" w:customStyle="1" w:styleId="WW-Absatz-Standardschriftart1111">
    <w:name w:val="WW-Absatz-Standardschriftart1111"/>
    <w:rsid w:val="00EB66E2"/>
  </w:style>
  <w:style w:type="character" w:customStyle="1" w:styleId="WW-Absatz-Standardschriftart11111">
    <w:name w:val="WW-Absatz-Standardschriftart11111"/>
    <w:rsid w:val="00EB66E2"/>
  </w:style>
  <w:style w:type="character" w:customStyle="1" w:styleId="WW-Absatz-Standardschriftart111111">
    <w:name w:val="WW-Absatz-Standardschriftart111111"/>
    <w:rsid w:val="00EB66E2"/>
  </w:style>
  <w:style w:type="character" w:customStyle="1" w:styleId="WW-Absatz-Standardschriftart1111111">
    <w:name w:val="WW-Absatz-Standardschriftart1111111"/>
    <w:rsid w:val="00EB66E2"/>
  </w:style>
  <w:style w:type="character" w:customStyle="1" w:styleId="7">
    <w:name w:val="Основной шрифт абзаца7"/>
    <w:rsid w:val="00EB66E2"/>
  </w:style>
  <w:style w:type="character" w:customStyle="1" w:styleId="6">
    <w:name w:val="Основной шрифт абзаца6"/>
    <w:rsid w:val="00EB66E2"/>
  </w:style>
  <w:style w:type="character" w:customStyle="1" w:styleId="WW-Absatz-Standardschriftart11111111">
    <w:name w:val="WW-Absatz-Standardschriftart11111111"/>
    <w:rsid w:val="00EB66E2"/>
  </w:style>
  <w:style w:type="character" w:customStyle="1" w:styleId="WW-Absatz-Standardschriftart111111111">
    <w:name w:val="WW-Absatz-Standardschriftart111111111"/>
    <w:rsid w:val="00EB66E2"/>
  </w:style>
  <w:style w:type="character" w:customStyle="1" w:styleId="WW-Absatz-Standardschriftart1111111111">
    <w:name w:val="WW-Absatz-Standardschriftart1111111111"/>
    <w:rsid w:val="00EB66E2"/>
  </w:style>
  <w:style w:type="character" w:customStyle="1" w:styleId="WW-Absatz-Standardschriftart11111111111">
    <w:name w:val="WW-Absatz-Standardschriftart11111111111"/>
    <w:rsid w:val="00EB66E2"/>
  </w:style>
  <w:style w:type="character" w:customStyle="1" w:styleId="WW8Num5z0">
    <w:name w:val="WW8Num5z0"/>
    <w:rsid w:val="00EB66E2"/>
    <w:rPr>
      <w:rFonts w:ascii="Symbol" w:hAnsi="Symbol" w:cs="Symbol"/>
    </w:rPr>
  </w:style>
  <w:style w:type="character" w:customStyle="1" w:styleId="WW-Absatz-Standardschriftart111111111111">
    <w:name w:val="WW-Absatz-Standardschriftart111111111111"/>
    <w:rsid w:val="00EB66E2"/>
  </w:style>
  <w:style w:type="character" w:customStyle="1" w:styleId="WW-Absatz-Standardschriftart1111111111111">
    <w:name w:val="WW-Absatz-Standardschriftart1111111111111"/>
    <w:rsid w:val="00EB66E2"/>
  </w:style>
  <w:style w:type="character" w:customStyle="1" w:styleId="WW-Absatz-Standardschriftart11111111111111">
    <w:name w:val="WW-Absatz-Standardschriftart11111111111111"/>
    <w:rsid w:val="00EB66E2"/>
  </w:style>
  <w:style w:type="character" w:customStyle="1" w:styleId="WW8Num6z0">
    <w:name w:val="WW8Num6z0"/>
    <w:rsid w:val="00EB66E2"/>
    <w:rPr>
      <w:rFonts w:ascii="Symbol" w:hAnsi="Symbol" w:cs="OpenSymbol"/>
    </w:rPr>
  </w:style>
  <w:style w:type="character" w:customStyle="1" w:styleId="51">
    <w:name w:val="Основной шрифт абзаца5"/>
    <w:rsid w:val="00EB66E2"/>
  </w:style>
  <w:style w:type="character" w:customStyle="1" w:styleId="4">
    <w:name w:val="Основной шрифт абзаца4"/>
    <w:rsid w:val="00EB66E2"/>
  </w:style>
  <w:style w:type="character" w:customStyle="1" w:styleId="31">
    <w:name w:val="Основной шрифт абзаца3"/>
    <w:rsid w:val="00EB66E2"/>
  </w:style>
  <w:style w:type="character" w:customStyle="1" w:styleId="WW8Num2z1">
    <w:name w:val="WW8Num2z1"/>
    <w:rsid w:val="00EB66E2"/>
    <w:rPr>
      <w:rFonts w:ascii="Courier New" w:hAnsi="Courier New" w:cs="Courier New"/>
    </w:rPr>
  </w:style>
  <w:style w:type="character" w:customStyle="1" w:styleId="WW8Num2z2">
    <w:name w:val="WW8Num2z2"/>
    <w:rsid w:val="00EB66E2"/>
    <w:rPr>
      <w:rFonts w:ascii="Wingdings" w:hAnsi="Wingdings" w:cs="Wingdings"/>
    </w:rPr>
  </w:style>
  <w:style w:type="character" w:customStyle="1" w:styleId="WW8Num2z3">
    <w:name w:val="WW8Num2z3"/>
    <w:rsid w:val="00EB66E2"/>
    <w:rPr>
      <w:rFonts w:ascii="Symbol" w:hAnsi="Symbol" w:cs="Symbol"/>
    </w:rPr>
  </w:style>
  <w:style w:type="character" w:customStyle="1" w:styleId="2">
    <w:name w:val="Основной шрифт абзаца2"/>
    <w:rsid w:val="00EB66E2"/>
  </w:style>
  <w:style w:type="character" w:customStyle="1" w:styleId="WW-Absatz-Standardschriftart111111111111111">
    <w:name w:val="WW-Absatz-Standardschriftart111111111111111"/>
    <w:rsid w:val="00EB66E2"/>
  </w:style>
  <w:style w:type="character" w:customStyle="1" w:styleId="WW-Absatz-Standardschriftart1111111111111111">
    <w:name w:val="WW-Absatz-Standardschriftart1111111111111111"/>
    <w:rsid w:val="00EB66E2"/>
  </w:style>
  <w:style w:type="character" w:customStyle="1" w:styleId="WW-Absatz-Standardschriftart11111111111111111">
    <w:name w:val="WW-Absatz-Standardschriftart11111111111111111"/>
    <w:rsid w:val="00EB66E2"/>
  </w:style>
  <w:style w:type="character" w:customStyle="1" w:styleId="WW8Num4z1">
    <w:name w:val="WW8Num4z1"/>
    <w:rsid w:val="00EB66E2"/>
    <w:rPr>
      <w:rFonts w:ascii="Courier New" w:hAnsi="Courier New" w:cs="Courier New"/>
    </w:rPr>
  </w:style>
  <w:style w:type="character" w:customStyle="1" w:styleId="WW8Num4z3">
    <w:name w:val="WW8Num4z3"/>
    <w:rsid w:val="00EB66E2"/>
    <w:rPr>
      <w:rFonts w:ascii="Symbol" w:hAnsi="Symbol" w:cs="Symbol"/>
    </w:rPr>
  </w:style>
  <w:style w:type="character" w:customStyle="1" w:styleId="WW8Num5z1">
    <w:name w:val="WW8Num5z1"/>
    <w:rsid w:val="00EB66E2"/>
    <w:rPr>
      <w:rFonts w:ascii="Courier New" w:hAnsi="Courier New" w:cs="Courier New"/>
    </w:rPr>
  </w:style>
  <w:style w:type="character" w:customStyle="1" w:styleId="WW8Num5z2">
    <w:name w:val="WW8Num5z2"/>
    <w:rsid w:val="00EB66E2"/>
    <w:rPr>
      <w:rFonts w:ascii="Wingdings" w:hAnsi="Wingdings" w:cs="Wingdings"/>
    </w:rPr>
  </w:style>
  <w:style w:type="character" w:customStyle="1" w:styleId="18">
    <w:name w:val="Основной шрифт абзаца1"/>
    <w:rsid w:val="00EB66E2"/>
  </w:style>
  <w:style w:type="character" w:customStyle="1" w:styleId="52">
    <w:name w:val="Знак Знак5"/>
    <w:rsid w:val="00EB66E2"/>
    <w:rPr>
      <w:bCs/>
      <w:iCs/>
      <w:sz w:val="28"/>
      <w:szCs w:val="24"/>
      <w:lang w:val="ru-RU" w:eastAsia="ar-SA" w:bidi="ar-SA"/>
    </w:rPr>
  </w:style>
  <w:style w:type="character" w:customStyle="1" w:styleId="a6">
    <w:name w:val="Символ сноски"/>
    <w:rsid w:val="00EB66E2"/>
    <w:rPr>
      <w:vertAlign w:val="superscript"/>
    </w:rPr>
  </w:style>
  <w:style w:type="character" w:customStyle="1" w:styleId="a7">
    <w:name w:val="Символ нумерации"/>
    <w:rsid w:val="00EB66E2"/>
  </w:style>
  <w:style w:type="character" w:styleId="a8">
    <w:name w:val="Hyperlink"/>
    <w:rsid w:val="00EB66E2"/>
    <w:rPr>
      <w:color w:val="000080"/>
      <w:u w:val="single"/>
    </w:rPr>
  </w:style>
  <w:style w:type="character" w:customStyle="1" w:styleId="a9">
    <w:name w:val="Маркеры списка"/>
    <w:rsid w:val="00EB66E2"/>
    <w:rPr>
      <w:rFonts w:ascii="OpenSymbol" w:eastAsia="OpenSymbol" w:hAnsi="OpenSymbol" w:cs="OpenSymbol"/>
    </w:rPr>
  </w:style>
  <w:style w:type="character" w:styleId="aa">
    <w:name w:val="page number"/>
    <w:basedOn w:val="2"/>
    <w:rsid w:val="00EB66E2"/>
  </w:style>
  <w:style w:type="paragraph" w:styleId="ab">
    <w:name w:val="Title"/>
    <w:basedOn w:val="a"/>
    <w:next w:val="ac"/>
    <w:link w:val="ad"/>
    <w:qFormat/>
    <w:rsid w:val="00EB66E2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character" w:customStyle="1" w:styleId="ad">
    <w:name w:val="Название Знак"/>
    <w:basedOn w:val="a0"/>
    <w:link w:val="ab"/>
    <w:rsid w:val="00EB66E2"/>
    <w:rPr>
      <w:rFonts w:ascii="Arial" w:eastAsia="DejaVu Sans" w:hAnsi="Arial" w:cs="DejaVu Sans"/>
      <w:sz w:val="28"/>
      <w:szCs w:val="28"/>
      <w:lang w:eastAsia="ar-SA"/>
    </w:rPr>
  </w:style>
  <w:style w:type="paragraph" w:styleId="ac">
    <w:name w:val="Body Text"/>
    <w:basedOn w:val="a"/>
    <w:link w:val="ae"/>
    <w:rsid w:val="00EB66E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c"/>
    <w:rsid w:val="00EB66E2"/>
    <w:rPr>
      <w:rFonts w:ascii="Times New Roman" w:eastAsia="Times New Roman" w:hAnsi="Times New Roman"/>
      <w:sz w:val="24"/>
      <w:szCs w:val="24"/>
      <w:lang w:eastAsia="ar-SA"/>
    </w:rPr>
  </w:style>
  <w:style w:type="paragraph" w:styleId="af">
    <w:name w:val="List"/>
    <w:basedOn w:val="ac"/>
    <w:rsid w:val="00EB66E2"/>
    <w:rPr>
      <w:rFonts w:ascii="Arial" w:hAnsi="Arial" w:cs="Arial"/>
    </w:rPr>
  </w:style>
  <w:style w:type="paragraph" w:customStyle="1" w:styleId="170">
    <w:name w:val="Название17"/>
    <w:basedOn w:val="a"/>
    <w:rsid w:val="00EB66E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71">
    <w:name w:val="Указатель17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60">
    <w:name w:val="Название16"/>
    <w:basedOn w:val="a"/>
    <w:rsid w:val="00EB66E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61">
    <w:name w:val="Указатель16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50">
    <w:name w:val="Название15"/>
    <w:basedOn w:val="a"/>
    <w:rsid w:val="00EB66E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1">
    <w:name w:val="Указатель15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40">
    <w:name w:val="Название14"/>
    <w:basedOn w:val="a"/>
    <w:rsid w:val="00EB66E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1">
    <w:name w:val="Указатель14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30">
    <w:name w:val="Название13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31">
    <w:name w:val="Указатель13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20">
    <w:name w:val="Название12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21">
    <w:name w:val="Указатель12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10">
    <w:name w:val="Название11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11">
    <w:name w:val="Указатель11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00">
    <w:name w:val="Название10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01">
    <w:name w:val="Указатель10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92">
    <w:name w:val="Название9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93">
    <w:name w:val="Указатель9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80">
    <w:name w:val="Название8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81">
    <w:name w:val="Указатель8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70">
    <w:name w:val="Название7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71">
    <w:name w:val="Указатель7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60">
    <w:name w:val="Название6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61">
    <w:name w:val="Указатель6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53">
    <w:name w:val="Название5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54">
    <w:name w:val="Указатель5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40">
    <w:name w:val="Название4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41">
    <w:name w:val="Указатель4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32">
    <w:name w:val="Название3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20">
    <w:name w:val="Название2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21">
    <w:name w:val="Указатель2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9">
    <w:name w:val="Название1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a">
    <w:name w:val="Указатель1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b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EB66E2"/>
    <w:pPr>
      <w:suppressAutoHyphens/>
      <w:spacing w:after="160" w:line="240" w:lineRule="exact"/>
    </w:pPr>
    <w:rPr>
      <w:rFonts w:ascii="Times New Roman" w:eastAsia="Times New Roman" w:hAnsi="Times New Roman" w:cs="Verdana"/>
      <w:sz w:val="28"/>
      <w:szCs w:val="28"/>
      <w:lang w:eastAsia="pa-IN" w:bidi="pa-IN"/>
    </w:rPr>
  </w:style>
  <w:style w:type="paragraph" w:styleId="af0">
    <w:name w:val="List Paragraph"/>
    <w:basedOn w:val="a"/>
    <w:uiPriority w:val="34"/>
    <w:qFormat/>
    <w:rsid w:val="00EB66E2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FR2">
    <w:name w:val="FR2"/>
    <w:rsid w:val="00EB66E2"/>
    <w:pPr>
      <w:widowControl w:val="0"/>
      <w:suppressAutoHyphens/>
      <w:jc w:val="center"/>
    </w:pPr>
    <w:rPr>
      <w:rFonts w:ascii="Times New Roman" w:eastAsia="Arial" w:hAnsi="Times New Roman"/>
      <w:b/>
      <w:sz w:val="32"/>
      <w:lang w:eastAsia="ar-SA"/>
    </w:rPr>
  </w:style>
  <w:style w:type="paragraph" w:styleId="af1">
    <w:name w:val="footnote text"/>
    <w:basedOn w:val="a"/>
    <w:link w:val="af2"/>
    <w:rsid w:val="00EB66E2"/>
    <w:pPr>
      <w:widowControl w:val="0"/>
      <w:suppressAutoHyphens/>
      <w:autoSpaceDE w:val="0"/>
      <w:spacing w:after="0" w:line="480" w:lineRule="auto"/>
      <w:ind w:firstLine="560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rsid w:val="00EB66E2"/>
    <w:rPr>
      <w:rFonts w:ascii="Times New Roman" w:eastAsia="Times New Roman" w:hAnsi="Times New Roman"/>
      <w:lang w:eastAsia="ar-SA"/>
    </w:rPr>
  </w:style>
  <w:style w:type="paragraph" w:customStyle="1" w:styleId="1c">
    <w:name w:val="Знак1"/>
    <w:basedOn w:val="a"/>
    <w:rsid w:val="00EB66E2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3">
    <w:name w:val="Содержимое таблицы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4">
    <w:name w:val="Заголовок таблицы"/>
    <w:basedOn w:val="af3"/>
    <w:rsid w:val="00EB66E2"/>
    <w:pPr>
      <w:jc w:val="center"/>
    </w:pPr>
    <w:rPr>
      <w:b/>
      <w:bCs/>
    </w:rPr>
  </w:style>
  <w:style w:type="paragraph" w:customStyle="1" w:styleId="Style3">
    <w:name w:val="Style3"/>
    <w:basedOn w:val="a"/>
    <w:rsid w:val="00EB66E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d">
    <w:name w:val="Цитата1"/>
    <w:basedOn w:val="a"/>
    <w:rsid w:val="00EB66E2"/>
    <w:pPr>
      <w:suppressAutoHyphens/>
      <w:spacing w:after="0" w:line="240" w:lineRule="auto"/>
      <w:ind w:left="57" w:right="57"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af5">
    <w:name w:val="Normal (Web)"/>
    <w:basedOn w:val="a"/>
    <w:rsid w:val="00EB66E2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f6">
    <w:name w:val="footer"/>
    <w:basedOn w:val="a"/>
    <w:link w:val="af7"/>
    <w:uiPriority w:val="99"/>
    <w:rsid w:val="00EB66E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7">
    <w:name w:val="Нижний колонтитул Знак"/>
    <w:basedOn w:val="a0"/>
    <w:link w:val="af6"/>
    <w:uiPriority w:val="99"/>
    <w:rsid w:val="00EB66E2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8">
    <w:name w:val="Содержимое врезки"/>
    <w:basedOn w:val="ac"/>
    <w:rsid w:val="00EB66E2"/>
  </w:style>
  <w:style w:type="paragraph" w:styleId="af9">
    <w:name w:val="header"/>
    <w:basedOn w:val="a"/>
    <w:link w:val="afa"/>
    <w:uiPriority w:val="99"/>
    <w:rsid w:val="00EB66E2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a">
    <w:name w:val="Верхний колонтитул Знак"/>
    <w:basedOn w:val="a0"/>
    <w:link w:val="af9"/>
    <w:uiPriority w:val="99"/>
    <w:rsid w:val="00EB66E2"/>
    <w:rPr>
      <w:rFonts w:ascii="Times New Roman" w:eastAsia="Times New Roman" w:hAnsi="Times New Roman"/>
      <w:sz w:val="24"/>
      <w:szCs w:val="24"/>
      <w:lang w:eastAsia="ar-SA"/>
    </w:rPr>
  </w:style>
  <w:style w:type="paragraph" w:styleId="afb">
    <w:name w:val="Body Text Indent"/>
    <w:basedOn w:val="a"/>
    <w:link w:val="afc"/>
    <w:rsid w:val="00EB66E2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i/>
      <w:iCs/>
      <w:sz w:val="28"/>
      <w:szCs w:val="28"/>
      <w:lang w:eastAsia="ar-SA"/>
    </w:rPr>
  </w:style>
  <w:style w:type="character" w:customStyle="1" w:styleId="afc">
    <w:name w:val="Основной текст с отступом Знак"/>
    <w:basedOn w:val="a0"/>
    <w:link w:val="afb"/>
    <w:rsid w:val="00EB66E2"/>
    <w:rPr>
      <w:rFonts w:ascii="Times New Roman" w:eastAsia="Times New Roman" w:hAnsi="Times New Roman"/>
      <w:i/>
      <w:iCs/>
      <w:sz w:val="28"/>
      <w:szCs w:val="28"/>
      <w:lang w:eastAsia="ar-SA"/>
    </w:rPr>
  </w:style>
  <w:style w:type="table" w:customStyle="1" w:styleId="1e">
    <w:name w:val="Сетка таблицы1"/>
    <w:basedOn w:val="a1"/>
    <w:next w:val="a5"/>
    <w:uiPriority w:val="59"/>
    <w:rsid w:val="00EB66E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semiHidden/>
    <w:rsid w:val="00EB66E2"/>
  </w:style>
  <w:style w:type="table" w:customStyle="1" w:styleId="23">
    <w:name w:val="Сетка таблицы2"/>
    <w:basedOn w:val="a1"/>
    <w:next w:val="a5"/>
    <w:rsid w:val="00EB66E2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">
    <w:name w:val="Абзац списка1"/>
    <w:basedOn w:val="a"/>
    <w:rsid w:val="00EB66E2"/>
    <w:pPr>
      <w:ind w:left="720"/>
    </w:pPr>
    <w:rPr>
      <w:rFonts w:cs="Calibri"/>
      <w:lang w:eastAsia="ru-RU"/>
    </w:rPr>
  </w:style>
  <w:style w:type="paragraph" w:customStyle="1" w:styleId="Default">
    <w:name w:val="Default"/>
    <w:rsid w:val="00EB66E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numbering" w:customStyle="1" w:styleId="34">
    <w:name w:val="Нет списка3"/>
    <w:next w:val="a2"/>
    <w:uiPriority w:val="99"/>
    <w:semiHidden/>
    <w:unhideWhenUsed/>
    <w:rsid w:val="003A483A"/>
  </w:style>
  <w:style w:type="table" w:customStyle="1" w:styleId="35">
    <w:name w:val="Сетка таблицы3"/>
    <w:basedOn w:val="a1"/>
    <w:next w:val="a5"/>
    <w:uiPriority w:val="59"/>
    <w:rsid w:val="003A483A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450252"/>
  </w:style>
  <w:style w:type="table" w:customStyle="1" w:styleId="43">
    <w:name w:val="Сетка таблицы4"/>
    <w:basedOn w:val="a1"/>
    <w:next w:val="a5"/>
    <w:uiPriority w:val="59"/>
    <w:rsid w:val="0045025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5">
    <w:name w:val="Нет списка5"/>
    <w:next w:val="a2"/>
    <w:semiHidden/>
    <w:unhideWhenUsed/>
    <w:rsid w:val="007947AB"/>
  </w:style>
  <w:style w:type="table" w:customStyle="1" w:styleId="56">
    <w:name w:val="Сетка таблицы5"/>
    <w:basedOn w:val="a1"/>
    <w:next w:val="a5"/>
    <w:rsid w:val="007947AB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laceholder Text"/>
    <w:basedOn w:val="a0"/>
    <w:uiPriority w:val="99"/>
    <w:semiHidden/>
    <w:rsid w:val="005D1B7C"/>
    <w:rPr>
      <w:color w:val="808080"/>
    </w:rPr>
  </w:style>
  <w:style w:type="paragraph" w:customStyle="1" w:styleId="1f0">
    <w:name w:val="Без интервала1"/>
    <w:rsid w:val="005D1B7C"/>
    <w:rPr>
      <w:rFonts w:eastAsia="Times New Roman"/>
      <w:sz w:val="22"/>
      <w:szCs w:val="22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D1B7C"/>
    <w:rPr>
      <w:rFonts w:ascii="Times New Roman" w:hAnsi="Times New Roman" w:cs="Times New Roman"/>
      <w:sz w:val="24"/>
      <w:szCs w:val="24"/>
      <w:u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5D1B7C"/>
    <w:pPr>
      <w:tabs>
        <w:tab w:val="left" w:pos="1276"/>
      </w:tabs>
      <w:suppressAutoHyphens/>
      <w:spacing w:line="100" w:lineRule="atLeast"/>
      <w:ind w:left="567" w:hanging="567"/>
      <w:jc w:val="both"/>
    </w:pPr>
    <w:rPr>
      <w:rFonts w:eastAsia="Times New Roman"/>
      <w:color w:val="00000A"/>
      <w:sz w:val="24"/>
      <w:szCs w:val="24"/>
      <w:lang w:eastAsia="ar-SA"/>
    </w:rPr>
  </w:style>
  <w:style w:type="paragraph" w:styleId="afe">
    <w:name w:val="No Spacing"/>
    <w:qFormat/>
    <w:rsid w:val="00F114E2"/>
    <w:rPr>
      <w:sz w:val="22"/>
      <w:szCs w:val="22"/>
      <w:lang w:eastAsia="en-US"/>
    </w:rPr>
  </w:style>
  <w:style w:type="paragraph" w:customStyle="1" w:styleId="NR">
    <w:name w:val="NR"/>
    <w:basedOn w:val="a"/>
    <w:rsid w:val="00F114E2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">
    <w:name w:val="Подпись к таблице_"/>
    <w:basedOn w:val="a0"/>
    <w:link w:val="aff0"/>
    <w:rsid w:val="00091FF2"/>
  </w:style>
  <w:style w:type="paragraph" w:customStyle="1" w:styleId="aff0">
    <w:name w:val="Подпись к таблице"/>
    <w:basedOn w:val="a"/>
    <w:link w:val="aff"/>
    <w:rsid w:val="00091FF2"/>
    <w:pPr>
      <w:widowControl w:val="0"/>
      <w:spacing w:after="0" w:line="259" w:lineRule="auto"/>
      <w:ind w:firstLine="580"/>
    </w:pPr>
    <w:rPr>
      <w:sz w:val="20"/>
      <w:szCs w:val="20"/>
      <w:lang w:eastAsia="ru-RU"/>
    </w:rPr>
  </w:style>
  <w:style w:type="character" w:customStyle="1" w:styleId="36">
    <w:name w:val="Заголовок №3_"/>
    <w:basedOn w:val="a0"/>
    <w:link w:val="37"/>
    <w:rsid w:val="00160E8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1f1"/>
    <w:rsid w:val="00160E88"/>
    <w:rPr>
      <w:rFonts w:ascii="Times New Roman" w:eastAsia="Times New Roman" w:hAnsi="Times New Roman"/>
      <w:sz w:val="28"/>
      <w:szCs w:val="28"/>
    </w:rPr>
  </w:style>
  <w:style w:type="character" w:customStyle="1" w:styleId="24">
    <w:name w:val="Заголовок №2_"/>
    <w:basedOn w:val="a0"/>
    <w:link w:val="25"/>
    <w:rsid w:val="00160E88"/>
    <w:rPr>
      <w:rFonts w:ascii="Times New Roman" w:eastAsia="Times New Roman" w:hAnsi="Times New Roman"/>
      <w:b/>
      <w:bCs/>
      <w:color w:val="0070C0"/>
      <w:sz w:val="32"/>
      <w:szCs w:val="32"/>
    </w:rPr>
  </w:style>
  <w:style w:type="character" w:customStyle="1" w:styleId="26">
    <w:name w:val="Основной текст (2)_"/>
    <w:basedOn w:val="a0"/>
    <w:link w:val="27"/>
    <w:rsid w:val="00160E88"/>
    <w:rPr>
      <w:rFonts w:ascii="Times New Roman" w:eastAsia="Times New Roman" w:hAnsi="Times New Roman"/>
      <w:color w:val="FF0000"/>
      <w:sz w:val="32"/>
      <w:szCs w:val="32"/>
      <w:u w:val="single"/>
    </w:rPr>
  </w:style>
  <w:style w:type="paragraph" w:customStyle="1" w:styleId="37">
    <w:name w:val="Заголовок №3"/>
    <w:basedOn w:val="a"/>
    <w:link w:val="36"/>
    <w:rsid w:val="00160E88"/>
    <w:pPr>
      <w:widowControl w:val="0"/>
      <w:spacing w:after="0"/>
      <w:ind w:firstLine="340"/>
      <w:outlineLvl w:val="2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1f1">
    <w:name w:val="Основной текст1"/>
    <w:basedOn w:val="a"/>
    <w:link w:val="aff1"/>
    <w:rsid w:val="00160E88"/>
    <w:pPr>
      <w:widowControl w:val="0"/>
      <w:spacing w:after="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25">
    <w:name w:val="Заголовок №2"/>
    <w:basedOn w:val="a"/>
    <w:link w:val="24"/>
    <w:rsid w:val="00160E88"/>
    <w:pPr>
      <w:widowControl w:val="0"/>
      <w:spacing w:after="40" w:line="257" w:lineRule="auto"/>
      <w:ind w:left="630" w:firstLine="360"/>
      <w:outlineLvl w:val="1"/>
    </w:pPr>
    <w:rPr>
      <w:rFonts w:ascii="Times New Roman" w:eastAsia="Times New Roman" w:hAnsi="Times New Roman"/>
      <w:b/>
      <w:bCs/>
      <w:color w:val="0070C0"/>
      <w:sz w:val="32"/>
      <w:szCs w:val="32"/>
      <w:lang w:eastAsia="ru-RU"/>
    </w:rPr>
  </w:style>
  <w:style w:type="paragraph" w:customStyle="1" w:styleId="27">
    <w:name w:val="Основной текст (2)"/>
    <w:basedOn w:val="a"/>
    <w:link w:val="26"/>
    <w:rsid w:val="00160E88"/>
    <w:pPr>
      <w:widowControl w:val="0"/>
      <w:spacing w:after="360"/>
      <w:jc w:val="center"/>
    </w:pPr>
    <w:rPr>
      <w:rFonts w:ascii="Times New Roman" w:eastAsia="Times New Roman" w:hAnsi="Times New Roman"/>
      <w:color w:val="FF0000"/>
      <w:sz w:val="32"/>
      <w:szCs w:val="32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D04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EB66E2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qFormat/>
    <w:rsid w:val="00EB66E2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Times New Roman" w:eastAsia="Times New Roman" w:hAnsi="Times New Roman"/>
      <w:bCs/>
      <w:iCs/>
      <w:sz w:val="28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EB66E2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CA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rsid w:val="00CA08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08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EB66E2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rsid w:val="00EB66E2"/>
    <w:rPr>
      <w:rFonts w:ascii="Times New Roman" w:eastAsia="Times New Roman" w:hAnsi="Times New Roman"/>
      <w:bCs/>
      <w:iCs/>
      <w:sz w:val="28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EB66E2"/>
    <w:rPr>
      <w:rFonts w:ascii="Arial" w:eastAsia="Times New Roman" w:hAnsi="Arial" w:cs="Arial"/>
      <w:sz w:val="22"/>
      <w:szCs w:val="22"/>
      <w:lang w:eastAsia="ar-SA"/>
    </w:rPr>
  </w:style>
  <w:style w:type="numbering" w:customStyle="1" w:styleId="1">
    <w:name w:val="Нет списка1"/>
    <w:next w:val="a2"/>
    <w:uiPriority w:val="99"/>
    <w:semiHidden/>
    <w:unhideWhenUsed/>
    <w:rsid w:val="00EB66E2"/>
  </w:style>
  <w:style w:type="character" w:customStyle="1" w:styleId="WW8Num1z0">
    <w:name w:val="WW8Num1z0"/>
    <w:rsid w:val="00EB66E2"/>
    <w:rPr>
      <w:rFonts w:ascii="Symbol" w:hAnsi="Symbol" w:cs="Symbol"/>
      <w:color w:val="auto"/>
    </w:rPr>
  </w:style>
  <w:style w:type="character" w:customStyle="1" w:styleId="WW8Num1z1">
    <w:name w:val="WW8Num1z1"/>
    <w:rsid w:val="00EB66E2"/>
    <w:rPr>
      <w:rFonts w:ascii="Courier New" w:hAnsi="Courier New" w:cs="Courier New"/>
    </w:rPr>
  </w:style>
  <w:style w:type="character" w:customStyle="1" w:styleId="WW8Num1z2">
    <w:name w:val="WW8Num1z2"/>
    <w:rsid w:val="00EB66E2"/>
    <w:rPr>
      <w:rFonts w:ascii="Wingdings" w:hAnsi="Wingdings" w:cs="Wingdings"/>
    </w:rPr>
  </w:style>
  <w:style w:type="character" w:customStyle="1" w:styleId="WW8Num1z3">
    <w:name w:val="WW8Num1z3"/>
    <w:rsid w:val="00EB66E2"/>
    <w:rPr>
      <w:rFonts w:ascii="Symbol" w:hAnsi="Symbol" w:cs="Symbol"/>
    </w:rPr>
  </w:style>
  <w:style w:type="character" w:customStyle="1" w:styleId="WW8Num1z4">
    <w:name w:val="WW8Num1z4"/>
    <w:rsid w:val="00EB66E2"/>
  </w:style>
  <w:style w:type="character" w:customStyle="1" w:styleId="WW8Num1z5">
    <w:name w:val="WW8Num1z5"/>
    <w:rsid w:val="00EB66E2"/>
  </w:style>
  <w:style w:type="character" w:customStyle="1" w:styleId="WW8Num1z6">
    <w:name w:val="WW8Num1z6"/>
    <w:rsid w:val="00EB66E2"/>
  </w:style>
  <w:style w:type="character" w:customStyle="1" w:styleId="WW8Num1z7">
    <w:name w:val="WW8Num1z7"/>
    <w:rsid w:val="00EB66E2"/>
  </w:style>
  <w:style w:type="character" w:customStyle="1" w:styleId="WW8Num1z8">
    <w:name w:val="WW8Num1z8"/>
    <w:rsid w:val="00EB66E2"/>
  </w:style>
  <w:style w:type="character" w:customStyle="1" w:styleId="17">
    <w:name w:val="Основной шрифт абзаца17"/>
    <w:rsid w:val="00EB66E2"/>
  </w:style>
  <w:style w:type="character" w:customStyle="1" w:styleId="WW8Num2z0">
    <w:name w:val="WW8Num2z0"/>
    <w:rsid w:val="00EB66E2"/>
    <w:rPr>
      <w:rFonts w:ascii="Symbol" w:hAnsi="Symbol" w:cs="Symbol"/>
      <w:color w:val="auto"/>
      <w:shd w:val="clear" w:color="auto" w:fill="FFFF99"/>
    </w:rPr>
  </w:style>
  <w:style w:type="character" w:customStyle="1" w:styleId="WW8Num3z0">
    <w:name w:val="WW8Num3z0"/>
    <w:rsid w:val="00EB66E2"/>
    <w:rPr>
      <w:rFonts w:ascii="Wingdings" w:hAnsi="Wingdings" w:cs="Wingdings"/>
      <w:sz w:val="28"/>
      <w:szCs w:val="28"/>
      <w:shd w:val="clear" w:color="auto" w:fill="FFFF99"/>
    </w:rPr>
  </w:style>
  <w:style w:type="character" w:customStyle="1" w:styleId="WW8Num4z0">
    <w:name w:val="WW8Num4z0"/>
    <w:rsid w:val="00EB66E2"/>
    <w:rPr>
      <w:rFonts w:ascii="Wingdings" w:hAnsi="Wingdings" w:cs="Wingdings"/>
      <w:sz w:val="28"/>
      <w:szCs w:val="28"/>
    </w:rPr>
  </w:style>
  <w:style w:type="character" w:customStyle="1" w:styleId="WW8Num3z1">
    <w:name w:val="WW8Num3z1"/>
    <w:rsid w:val="00EB66E2"/>
    <w:rPr>
      <w:rFonts w:ascii="Courier New" w:hAnsi="Courier New" w:cs="Courier New"/>
    </w:rPr>
  </w:style>
  <w:style w:type="character" w:customStyle="1" w:styleId="WW8Num3z2">
    <w:name w:val="WW8Num3z2"/>
    <w:rsid w:val="00EB66E2"/>
  </w:style>
  <w:style w:type="character" w:customStyle="1" w:styleId="WW8Num3z3">
    <w:name w:val="WW8Num3z3"/>
    <w:rsid w:val="00EB66E2"/>
    <w:rPr>
      <w:rFonts w:ascii="Symbol" w:hAnsi="Symbol" w:cs="Symbol"/>
    </w:rPr>
  </w:style>
  <w:style w:type="character" w:customStyle="1" w:styleId="WW8Num3z4">
    <w:name w:val="WW8Num3z4"/>
    <w:rsid w:val="00EB66E2"/>
  </w:style>
  <w:style w:type="character" w:customStyle="1" w:styleId="WW8Num3z5">
    <w:name w:val="WW8Num3z5"/>
    <w:rsid w:val="00EB66E2"/>
  </w:style>
  <w:style w:type="character" w:customStyle="1" w:styleId="WW8Num3z6">
    <w:name w:val="WW8Num3z6"/>
    <w:rsid w:val="00EB66E2"/>
  </w:style>
  <w:style w:type="character" w:customStyle="1" w:styleId="WW8Num3z7">
    <w:name w:val="WW8Num3z7"/>
    <w:rsid w:val="00EB66E2"/>
  </w:style>
  <w:style w:type="character" w:customStyle="1" w:styleId="WW8Num3z8">
    <w:name w:val="WW8Num3z8"/>
    <w:rsid w:val="00EB66E2"/>
  </w:style>
  <w:style w:type="character" w:customStyle="1" w:styleId="16">
    <w:name w:val="Основной шрифт абзаца16"/>
    <w:rsid w:val="00EB66E2"/>
  </w:style>
  <w:style w:type="character" w:customStyle="1" w:styleId="Absatz-Standardschriftart">
    <w:name w:val="Absatz-Standardschriftart"/>
    <w:rsid w:val="00EB66E2"/>
  </w:style>
  <w:style w:type="character" w:customStyle="1" w:styleId="15">
    <w:name w:val="Основной шрифт абзаца15"/>
    <w:rsid w:val="00EB66E2"/>
  </w:style>
  <w:style w:type="character" w:customStyle="1" w:styleId="14">
    <w:name w:val="Основной шрифт абзаца14"/>
    <w:rsid w:val="00EB66E2"/>
  </w:style>
  <w:style w:type="character" w:customStyle="1" w:styleId="WW-Absatz-Standardschriftart">
    <w:name w:val="WW-Absatz-Standardschriftart"/>
    <w:rsid w:val="00EB66E2"/>
  </w:style>
  <w:style w:type="character" w:customStyle="1" w:styleId="WW-Absatz-Standardschriftart1">
    <w:name w:val="WW-Absatz-Standardschriftart1"/>
    <w:rsid w:val="00EB66E2"/>
  </w:style>
  <w:style w:type="character" w:customStyle="1" w:styleId="13">
    <w:name w:val="Основной шрифт абзаца13"/>
    <w:rsid w:val="00EB66E2"/>
  </w:style>
  <w:style w:type="character" w:customStyle="1" w:styleId="12">
    <w:name w:val="Основной шрифт абзаца12"/>
    <w:rsid w:val="00EB66E2"/>
  </w:style>
  <w:style w:type="character" w:customStyle="1" w:styleId="WW-Absatz-Standardschriftart11">
    <w:name w:val="WW-Absatz-Standardschriftart11"/>
    <w:rsid w:val="00EB66E2"/>
  </w:style>
  <w:style w:type="character" w:customStyle="1" w:styleId="11">
    <w:name w:val="Основной шрифт абзаца11"/>
    <w:rsid w:val="00EB66E2"/>
  </w:style>
  <w:style w:type="character" w:customStyle="1" w:styleId="10">
    <w:name w:val="Основной шрифт абзаца10"/>
    <w:rsid w:val="00EB66E2"/>
  </w:style>
  <w:style w:type="character" w:customStyle="1" w:styleId="91">
    <w:name w:val="Основной шрифт абзаца9"/>
    <w:rsid w:val="00EB66E2"/>
  </w:style>
  <w:style w:type="character" w:customStyle="1" w:styleId="8">
    <w:name w:val="Основной шрифт абзаца8"/>
    <w:rsid w:val="00EB66E2"/>
  </w:style>
  <w:style w:type="character" w:customStyle="1" w:styleId="WW-Absatz-Standardschriftart111">
    <w:name w:val="WW-Absatz-Standardschriftart111"/>
    <w:rsid w:val="00EB66E2"/>
  </w:style>
  <w:style w:type="character" w:customStyle="1" w:styleId="WW-Absatz-Standardschriftart1111">
    <w:name w:val="WW-Absatz-Standardschriftart1111"/>
    <w:rsid w:val="00EB66E2"/>
  </w:style>
  <w:style w:type="character" w:customStyle="1" w:styleId="WW-Absatz-Standardschriftart11111">
    <w:name w:val="WW-Absatz-Standardschriftart11111"/>
    <w:rsid w:val="00EB66E2"/>
  </w:style>
  <w:style w:type="character" w:customStyle="1" w:styleId="WW-Absatz-Standardschriftart111111">
    <w:name w:val="WW-Absatz-Standardschriftart111111"/>
    <w:rsid w:val="00EB66E2"/>
  </w:style>
  <w:style w:type="character" w:customStyle="1" w:styleId="WW-Absatz-Standardschriftart1111111">
    <w:name w:val="WW-Absatz-Standardschriftart1111111"/>
    <w:rsid w:val="00EB66E2"/>
  </w:style>
  <w:style w:type="character" w:customStyle="1" w:styleId="7">
    <w:name w:val="Основной шрифт абзаца7"/>
    <w:rsid w:val="00EB66E2"/>
  </w:style>
  <w:style w:type="character" w:customStyle="1" w:styleId="6">
    <w:name w:val="Основной шрифт абзаца6"/>
    <w:rsid w:val="00EB66E2"/>
  </w:style>
  <w:style w:type="character" w:customStyle="1" w:styleId="WW-Absatz-Standardschriftart11111111">
    <w:name w:val="WW-Absatz-Standardschriftart11111111"/>
    <w:rsid w:val="00EB66E2"/>
  </w:style>
  <w:style w:type="character" w:customStyle="1" w:styleId="WW-Absatz-Standardschriftart111111111">
    <w:name w:val="WW-Absatz-Standardschriftart111111111"/>
    <w:rsid w:val="00EB66E2"/>
  </w:style>
  <w:style w:type="character" w:customStyle="1" w:styleId="WW-Absatz-Standardschriftart1111111111">
    <w:name w:val="WW-Absatz-Standardschriftart1111111111"/>
    <w:rsid w:val="00EB66E2"/>
  </w:style>
  <w:style w:type="character" w:customStyle="1" w:styleId="WW-Absatz-Standardschriftart11111111111">
    <w:name w:val="WW-Absatz-Standardschriftart11111111111"/>
    <w:rsid w:val="00EB66E2"/>
  </w:style>
  <w:style w:type="character" w:customStyle="1" w:styleId="WW8Num5z0">
    <w:name w:val="WW8Num5z0"/>
    <w:rsid w:val="00EB66E2"/>
    <w:rPr>
      <w:rFonts w:ascii="Symbol" w:hAnsi="Symbol" w:cs="Symbol"/>
    </w:rPr>
  </w:style>
  <w:style w:type="character" w:customStyle="1" w:styleId="WW-Absatz-Standardschriftart111111111111">
    <w:name w:val="WW-Absatz-Standardschriftart111111111111"/>
    <w:rsid w:val="00EB66E2"/>
  </w:style>
  <w:style w:type="character" w:customStyle="1" w:styleId="WW-Absatz-Standardschriftart1111111111111">
    <w:name w:val="WW-Absatz-Standardschriftart1111111111111"/>
    <w:rsid w:val="00EB66E2"/>
  </w:style>
  <w:style w:type="character" w:customStyle="1" w:styleId="WW-Absatz-Standardschriftart11111111111111">
    <w:name w:val="WW-Absatz-Standardschriftart11111111111111"/>
    <w:rsid w:val="00EB66E2"/>
  </w:style>
  <w:style w:type="character" w:customStyle="1" w:styleId="WW8Num6z0">
    <w:name w:val="WW8Num6z0"/>
    <w:rsid w:val="00EB66E2"/>
    <w:rPr>
      <w:rFonts w:ascii="Symbol" w:hAnsi="Symbol" w:cs="OpenSymbol"/>
    </w:rPr>
  </w:style>
  <w:style w:type="character" w:customStyle="1" w:styleId="51">
    <w:name w:val="Основной шрифт абзаца5"/>
    <w:rsid w:val="00EB66E2"/>
  </w:style>
  <w:style w:type="character" w:customStyle="1" w:styleId="4">
    <w:name w:val="Основной шрифт абзаца4"/>
    <w:rsid w:val="00EB66E2"/>
  </w:style>
  <w:style w:type="character" w:customStyle="1" w:styleId="31">
    <w:name w:val="Основной шрифт абзаца3"/>
    <w:rsid w:val="00EB66E2"/>
  </w:style>
  <w:style w:type="character" w:customStyle="1" w:styleId="WW8Num2z1">
    <w:name w:val="WW8Num2z1"/>
    <w:rsid w:val="00EB66E2"/>
    <w:rPr>
      <w:rFonts w:ascii="Courier New" w:hAnsi="Courier New" w:cs="Courier New"/>
    </w:rPr>
  </w:style>
  <w:style w:type="character" w:customStyle="1" w:styleId="WW8Num2z2">
    <w:name w:val="WW8Num2z2"/>
    <w:rsid w:val="00EB66E2"/>
    <w:rPr>
      <w:rFonts w:ascii="Wingdings" w:hAnsi="Wingdings" w:cs="Wingdings"/>
    </w:rPr>
  </w:style>
  <w:style w:type="character" w:customStyle="1" w:styleId="WW8Num2z3">
    <w:name w:val="WW8Num2z3"/>
    <w:rsid w:val="00EB66E2"/>
    <w:rPr>
      <w:rFonts w:ascii="Symbol" w:hAnsi="Symbol" w:cs="Symbol"/>
    </w:rPr>
  </w:style>
  <w:style w:type="character" w:customStyle="1" w:styleId="2">
    <w:name w:val="Основной шрифт абзаца2"/>
    <w:rsid w:val="00EB66E2"/>
  </w:style>
  <w:style w:type="character" w:customStyle="1" w:styleId="WW-Absatz-Standardschriftart111111111111111">
    <w:name w:val="WW-Absatz-Standardschriftart111111111111111"/>
    <w:rsid w:val="00EB66E2"/>
  </w:style>
  <w:style w:type="character" w:customStyle="1" w:styleId="WW-Absatz-Standardschriftart1111111111111111">
    <w:name w:val="WW-Absatz-Standardschriftart1111111111111111"/>
    <w:rsid w:val="00EB66E2"/>
  </w:style>
  <w:style w:type="character" w:customStyle="1" w:styleId="WW-Absatz-Standardschriftart11111111111111111">
    <w:name w:val="WW-Absatz-Standardschriftart11111111111111111"/>
    <w:rsid w:val="00EB66E2"/>
  </w:style>
  <w:style w:type="character" w:customStyle="1" w:styleId="WW8Num4z1">
    <w:name w:val="WW8Num4z1"/>
    <w:rsid w:val="00EB66E2"/>
    <w:rPr>
      <w:rFonts w:ascii="Courier New" w:hAnsi="Courier New" w:cs="Courier New"/>
    </w:rPr>
  </w:style>
  <w:style w:type="character" w:customStyle="1" w:styleId="WW8Num4z3">
    <w:name w:val="WW8Num4z3"/>
    <w:rsid w:val="00EB66E2"/>
    <w:rPr>
      <w:rFonts w:ascii="Symbol" w:hAnsi="Symbol" w:cs="Symbol"/>
    </w:rPr>
  </w:style>
  <w:style w:type="character" w:customStyle="1" w:styleId="WW8Num5z1">
    <w:name w:val="WW8Num5z1"/>
    <w:rsid w:val="00EB66E2"/>
    <w:rPr>
      <w:rFonts w:ascii="Courier New" w:hAnsi="Courier New" w:cs="Courier New"/>
    </w:rPr>
  </w:style>
  <w:style w:type="character" w:customStyle="1" w:styleId="WW8Num5z2">
    <w:name w:val="WW8Num5z2"/>
    <w:rsid w:val="00EB66E2"/>
    <w:rPr>
      <w:rFonts w:ascii="Wingdings" w:hAnsi="Wingdings" w:cs="Wingdings"/>
    </w:rPr>
  </w:style>
  <w:style w:type="character" w:customStyle="1" w:styleId="18">
    <w:name w:val="Основной шрифт абзаца1"/>
    <w:rsid w:val="00EB66E2"/>
  </w:style>
  <w:style w:type="character" w:customStyle="1" w:styleId="52">
    <w:name w:val="Знак Знак5"/>
    <w:rsid w:val="00EB66E2"/>
    <w:rPr>
      <w:bCs/>
      <w:iCs/>
      <w:sz w:val="28"/>
      <w:szCs w:val="24"/>
      <w:lang w:val="ru-RU" w:eastAsia="ar-SA" w:bidi="ar-SA"/>
    </w:rPr>
  </w:style>
  <w:style w:type="character" w:customStyle="1" w:styleId="a6">
    <w:name w:val="Символ сноски"/>
    <w:rsid w:val="00EB66E2"/>
    <w:rPr>
      <w:vertAlign w:val="superscript"/>
    </w:rPr>
  </w:style>
  <w:style w:type="character" w:customStyle="1" w:styleId="a7">
    <w:name w:val="Символ нумерации"/>
    <w:rsid w:val="00EB66E2"/>
  </w:style>
  <w:style w:type="character" w:styleId="a8">
    <w:name w:val="Hyperlink"/>
    <w:rsid w:val="00EB66E2"/>
    <w:rPr>
      <w:color w:val="000080"/>
      <w:u w:val="single"/>
    </w:rPr>
  </w:style>
  <w:style w:type="character" w:customStyle="1" w:styleId="a9">
    <w:name w:val="Маркеры списка"/>
    <w:rsid w:val="00EB66E2"/>
    <w:rPr>
      <w:rFonts w:ascii="OpenSymbol" w:eastAsia="OpenSymbol" w:hAnsi="OpenSymbol" w:cs="OpenSymbol"/>
    </w:rPr>
  </w:style>
  <w:style w:type="character" w:styleId="aa">
    <w:name w:val="page number"/>
    <w:basedOn w:val="2"/>
    <w:rsid w:val="00EB66E2"/>
  </w:style>
  <w:style w:type="paragraph" w:styleId="ab">
    <w:name w:val="Title"/>
    <w:basedOn w:val="a"/>
    <w:next w:val="ac"/>
    <w:link w:val="ad"/>
    <w:qFormat/>
    <w:rsid w:val="00EB66E2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character" w:customStyle="1" w:styleId="ad">
    <w:name w:val="Название Знак"/>
    <w:basedOn w:val="a0"/>
    <w:link w:val="ab"/>
    <w:rsid w:val="00EB66E2"/>
    <w:rPr>
      <w:rFonts w:ascii="Arial" w:eastAsia="DejaVu Sans" w:hAnsi="Arial" w:cs="DejaVu Sans"/>
      <w:sz w:val="28"/>
      <w:szCs w:val="28"/>
      <w:lang w:eastAsia="ar-SA"/>
    </w:rPr>
  </w:style>
  <w:style w:type="paragraph" w:styleId="ac">
    <w:name w:val="Body Text"/>
    <w:basedOn w:val="a"/>
    <w:link w:val="ae"/>
    <w:rsid w:val="00EB66E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c"/>
    <w:rsid w:val="00EB66E2"/>
    <w:rPr>
      <w:rFonts w:ascii="Times New Roman" w:eastAsia="Times New Roman" w:hAnsi="Times New Roman"/>
      <w:sz w:val="24"/>
      <w:szCs w:val="24"/>
      <w:lang w:eastAsia="ar-SA"/>
    </w:rPr>
  </w:style>
  <w:style w:type="paragraph" w:styleId="af">
    <w:name w:val="List"/>
    <w:basedOn w:val="ac"/>
    <w:rsid w:val="00EB66E2"/>
    <w:rPr>
      <w:rFonts w:ascii="Arial" w:hAnsi="Arial" w:cs="Arial"/>
    </w:rPr>
  </w:style>
  <w:style w:type="paragraph" w:customStyle="1" w:styleId="170">
    <w:name w:val="Название17"/>
    <w:basedOn w:val="a"/>
    <w:rsid w:val="00EB66E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71">
    <w:name w:val="Указатель17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60">
    <w:name w:val="Название16"/>
    <w:basedOn w:val="a"/>
    <w:rsid w:val="00EB66E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61">
    <w:name w:val="Указатель16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50">
    <w:name w:val="Название15"/>
    <w:basedOn w:val="a"/>
    <w:rsid w:val="00EB66E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1">
    <w:name w:val="Указатель15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40">
    <w:name w:val="Название14"/>
    <w:basedOn w:val="a"/>
    <w:rsid w:val="00EB66E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1">
    <w:name w:val="Указатель14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30">
    <w:name w:val="Название13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31">
    <w:name w:val="Указатель13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20">
    <w:name w:val="Название12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21">
    <w:name w:val="Указатель12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10">
    <w:name w:val="Название11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11">
    <w:name w:val="Указатель11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00">
    <w:name w:val="Название10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01">
    <w:name w:val="Указатель10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92">
    <w:name w:val="Название9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93">
    <w:name w:val="Указатель9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80">
    <w:name w:val="Название8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81">
    <w:name w:val="Указатель8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70">
    <w:name w:val="Название7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71">
    <w:name w:val="Указатель7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60">
    <w:name w:val="Название6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61">
    <w:name w:val="Указатель6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53">
    <w:name w:val="Название5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54">
    <w:name w:val="Указатель5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40">
    <w:name w:val="Название4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41">
    <w:name w:val="Указатель4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32">
    <w:name w:val="Название3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20">
    <w:name w:val="Название2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21">
    <w:name w:val="Указатель2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9">
    <w:name w:val="Название1"/>
    <w:basedOn w:val="a"/>
    <w:rsid w:val="00EB66E2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4"/>
      <w:lang w:eastAsia="ar-SA"/>
    </w:rPr>
  </w:style>
  <w:style w:type="paragraph" w:customStyle="1" w:styleId="1a">
    <w:name w:val="Указатель1"/>
    <w:basedOn w:val="a"/>
    <w:rsid w:val="00EB66E2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b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EB66E2"/>
    <w:pPr>
      <w:suppressAutoHyphens/>
      <w:spacing w:after="160" w:line="240" w:lineRule="exact"/>
    </w:pPr>
    <w:rPr>
      <w:rFonts w:ascii="Times New Roman" w:eastAsia="Times New Roman" w:hAnsi="Times New Roman" w:cs="Verdana"/>
      <w:sz w:val="28"/>
      <w:szCs w:val="28"/>
      <w:lang w:eastAsia="pa-IN" w:bidi="pa-IN"/>
    </w:rPr>
  </w:style>
  <w:style w:type="paragraph" w:styleId="af0">
    <w:name w:val="List Paragraph"/>
    <w:basedOn w:val="a"/>
    <w:uiPriority w:val="34"/>
    <w:qFormat/>
    <w:rsid w:val="00EB66E2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FR2">
    <w:name w:val="FR2"/>
    <w:rsid w:val="00EB66E2"/>
    <w:pPr>
      <w:widowControl w:val="0"/>
      <w:suppressAutoHyphens/>
      <w:jc w:val="center"/>
    </w:pPr>
    <w:rPr>
      <w:rFonts w:ascii="Times New Roman" w:eastAsia="Arial" w:hAnsi="Times New Roman"/>
      <w:b/>
      <w:sz w:val="32"/>
      <w:lang w:eastAsia="ar-SA"/>
    </w:rPr>
  </w:style>
  <w:style w:type="paragraph" w:styleId="af1">
    <w:name w:val="footnote text"/>
    <w:basedOn w:val="a"/>
    <w:link w:val="af2"/>
    <w:rsid w:val="00EB66E2"/>
    <w:pPr>
      <w:widowControl w:val="0"/>
      <w:suppressAutoHyphens/>
      <w:autoSpaceDE w:val="0"/>
      <w:spacing w:after="0" w:line="480" w:lineRule="auto"/>
      <w:ind w:firstLine="560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rsid w:val="00EB66E2"/>
    <w:rPr>
      <w:rFonts w:ascii="Times New Roman" w:eastAsia="Times New Roman" w:hAnsi="Times New Roman"/>
      <w:lang w:eastAsia="ar-SA"/>
    </w:rPr>
  </w:style>
  <w:style w:type="paragraph" w:customStyle="1" w:styleId="1c">
    <w:name w:val="Знак1"/>
    <w:basedOn w:val="a"/>
    <w:rsid w:val="00EB66E2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3">
    <w:name w:val="Содержимое таблицы"/>
    <w:basedOn w:val="a"/>
    <w:rsid w:val="00EB66E2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4">
    <w:name w:val="Заголовок таблицы"/>
    <w:basedOn w:val="af3"/>
    <w:rsid w:val="00EB66E2"/>
    <w:pPr>
      <w:jc w:val="center"/>
    </w:pPr>
    <w:rPr>
      <w:b/>
      <w:bCs/>
    </w:rPr>
  </w:style>
  <w:style w:type="paragraph" w:customStyle="1" w:styleId="Style3">
    <w:name w:val="Style3"/>
    <w:basedOn w:val="a"/>
    <w:rsid w:val="00EB66E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d">
    <w:name w:val="Цитата1"/>
    <w:basedOn w:val="a"/>
    <w:rsid w:val="00EB66E2"/>
    <w:pPr>
      <w:suppressAutoHyphens/>
      <w:spacing w:after="0" w:line="240" w:lineRule="auto"/>
      <w:ind w:left="57" w:right="57"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af5">
    <w:name w:val="Normal (Web)"/>
    <w:basedOn w:val="a"/>
    <w:rsid w:val="00EB66E2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f6">
    <w:name w:val="footer"/>
    <w:basedOn w:val="a"/>
    <w:link w:val="af7"/>
    <w:uiPriority w:val="99"/>
    <w:rsid w:val="00EB66E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7">
    <w:name w:val="Нижний колонтитул Знак"/>
    <w:basedOn w:val="a0"/>
    <w:link w:val="af6"/>
    <w:uiPriority w:val="99"/>
    <w:rsid w:val="00EB66E2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8">
    <w:name w:val="Содержимое врезки"/>
    <w:basedOn w:val="ac"/>
    <w:rsid w:val="00EB66E2"/>
  </w:style>
  <w:style w:type="paragraph" w:styleId="af9">
    <w:name w:val="header"/>
    <w:basedOn w:val="a"/>
    <w:link w:val="afa"/>
    <w:uiPriority w:val="99"/>
    <w:rsid w:val="00EB66E2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a">
    <w:name w:val="Верхний колонтитул Знак"/>
    <w:basedOn w:val="a0"/>
    <w:link w:val="af9"/>
    <w:uiPriority w:val="99"/>
    <w:rsid w:val="00EB66E2"/>
    <w:rPr>
      <w:rFonts w:ascii="Times New Roman" w:eastAsia="Times New Roman" w:hAnsi="Times New Roman"/>
      <w:sz w:val="24"/>
      <w:szCs w:val="24"/>
      <w:lang w:eastAsia="ar-SA"/>
    </w:rPr>
  </w:style>
  <w:style w:type="paragraph" w:styleId="afb">
    <w:name w:val="Body Text Indent"/>
    <w:basedOn w:val="a"/>
    <w:link w:val="afc"/>
    <w:rsid w:val="00EB66E2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i/>
      <w:iCs/>
      <w:sz w:val="28"/>
      <w:szCs w:val="28"/>
      <w:lang w:eastAsia="ar-SA"/>
    </w:rPr>
  </w:style>
  <w:style w:type="character" w:customStyle="1" w:styleId="afc">
    <w:name w:val="Основной текст с отступом Знак"/>
    <w:basedOn w:val="a0"/>
    <w:link w:val="afb"/>
    <w:rsid w:val="00EB66E2"/>
    <w:rPr>
      <w:rFonts w:ascii="Times New Roman" w:eastAsia="Times New Roman" w:hAnsi="Times New Roman"/>
      <w:i/>
      <w:iCs/>
      <w:sz w:val="28"/>
      <w:szCs w:val="28"/>
      <w:lang w:eastAsia="ar-SA"/>
    </w:rPr>
  </w:style>
  <w:style w:type="table" w:customStyle="1" w:styleId="1e">
    <w:name w:val="Сетка таблицы1"/>
    <w:basedOn w:val="a1"/>
    <w:next w:val="a5"/>
    <w:uiPriority w:val="59"/>
    <w:rsid w:val="00EB66E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semiHidden/>
    <w:rsid w:val="00EB66E2"/>
  </w:style>
  <w:style w:type="table" w:customStyle="1" w:styleId="23">
    <w:name w:val="Сетка таблицы2"/>
    <w:basedOn w:val="a1"/>
    <w:next w:val="a5"/>
    <w:rsid w:val="00EB66E2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">
    <w:name w:val="Абзац списка1"/>
    <w:basedOn w:val="a"/>
    <w:rsid w:val="00EB66E2"/>
    <w:pPr>
      <w:ind w:left="720"/>
    </w:pPr>
    <w:rPr>
      <w:rFonts w:cs="Calibri"/>
      <w:lang w:eastAsia="ru-RU"/>
    </w:rPr>
  </w:style>
  <w:style w:type="paragraph" w:customStyle="1" w:styleId="Default">
    <w:name w:val="Default"/>
    <w:rsid w:val="00EB66E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numbering" w:customStyle="1" w:styleId="34">
    <w:name w:val="Нет списка3"/>
    <w:next w:val="a2"/>
    <w:uiPriority w:val="99"/>
    <w:semiHidden/>
    <w:unhideWhenUsed/>
    <w:rsid w:val="003A483A"/>
  </w:style>
  <w:style w:type="table" w:customStyle="1" w:styleId="35">
    <w:name w:val="Сетка таблицы3"/>
    <w:basedOn w:val="a1"/>
    <w:next w:val="a5"/>
    <w:uiPriority w:val="59"/>
    <w:rsid w:val="003A483A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450252"/>
  </w:style>
  <w:style w:type="table" w:customStyle="1" w:styleId="43">
    <w:name w:val="Сетка таблицы4"/>
    <w:basedOn w:val="a1"/>
    <w:next w:val="a5"/>
    <w:uiPriority w:val="59"/>
    <w:rsid w:val="0045025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5">
    <w:name w:val="Нет списка5"/>
    <w:next w:val="a2"/>
    <w:semiHidden/>
    <w:unhideWhenUsed/>
    <w:rsid w:val="007947AB"/>
  </w:style>
  <w:style w:type="table" w:customStyle="1" w:styleId="56">
    <w:name w:val="Сетка таблицы5"/>
    <w:basedOn w:val="a1"/>
    <w:next w:val="a5"/>
    <w:rsid w:val="007947AB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laceholder Text"/>
    <w:basedOn w:val="a0"/>
    <w:uiPriority w:val="99"/>
    <w:semiHidden/>
    <w:rsid w:val="005D1B7C"/>
    <w:rPr>
      <w:color w:val="808080"/>
    </w:rPr>
  </w:style>
  <w:style w:type="paragraph" w:customStyle="1" w:styleId="1f0">
    <w:name w:val="Без интервала1"/>
    <w:rsid w:val="005D1B7C"/>
    <w:rPr>
      <w:rFonts w:eastAsia="Times New Roman"/>
      <w:sz w:val="22"/>
      <w:szCs w:val="22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D1B7C"/>
    <w:rPr>
      <w:rFonts w:ascii="Times New Roman" w:hAnsi="Times New Roman" w:cs="Times New Roman"/>
      <w:sz w:val="24"/>
      <w:szCs w:val="24"/>
      <w:u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5D1B7C"/>
    <w:pPr>
      <w:tabs>
        <w:tab w:val="left" w:pos="1276"/>
      </w:tabs>
      <w:suppressAutoHyphens/>
      <w:spacing w:line="100" w:lineRule="atLeast"/>
      <w:ind w:left="567" w:hanging="567"/>
      <w:jc w:val="both"/>
    </w:pPr>
    <w:rPr>
      <w:rFonts w:eastAsia="Times New Roman"/>
      <w:color w:val="00000A"/>
      <w:sz w:val="24"/>
      <w:szCs w:val="24"/>
      <w:lang w:eastAsia="ar-SA"/>
    </w:rPr>
  </w:style>
  <w:style w:type="paragraph" w:styleId="afe">
    <w:name w:val="No Spacing"/>
    <w:qFormat/>
    <w:rsid w:val="00F114E2"/>
    <w:rPr>
      <w:sz w:val="22"/>
      <w:szCs w:val="22"/>
      <w:lang w:eastAsia="en-US"/>
    </w:rPr>
  </w:style>
  <w:style w:type="paragraph" w:customStyle="1" w:styleId="NR">
    <w:name w:val="NR"/>
    <w:basedOn w:val="a"/>
    <w:rsid w:val="00F114E2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">
    <w:name w:val="Подпись к таблице_"/>
    <w:basedOn w:val="a0"/>
    <w:link w:val="aff0"/>
    <w:rsid w:val="00091FF2"/>
  </w:style>
  <w:style w:type="paragraph" w:customStyle="1" w:styleId="aff0">
    <w:name w:val="Подпись к таблице"/>
    <w:basedOn w:val="a"/>
    <w:link w:val="aff"/>
    <w:rsid w:val="00091FF2"/>
    <w:pPr>
      <w:widowControl w:val="0"/>
      <w:spacing w:after="0" w:line="259" w:lineRule="auto"/>
      <w:ind w:firstLine="580"/>
    </w:pPr>
    <w:rPr>
      <w:sz w:val="20"/>
      <w:szCs w:val="20"/>
      <w:lang w:eastAsia="ru-RU"/>
    </w:rPr>
  </w:style>
  <w:style w:type="character" w:customStyle="1" w:styleId="36">
    <w:name w:val="Заголовок №3_"/>
    <w:basedOn w:val="a0"/>
    <w:link w:val="37"/>
    <w:rsid w:val="00160E8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1f1"/>
    <w:rsid w:val="00160E88"/>
    <w:rPr>
      <w:rFonts w:ascii="Times New Roman" w:eastAsia="Times New Roman" w:hAnsi="Times New Roman"/>
      <w:sz w:val="28"/>
      <w:szCs w:val="28"/>
    </w:rPr>
  </w:style>
  <w:style w:type="character" w:customStyle="1" w:styleId="24">
    <w:name w:val="Заголовок №2_"/>
    <w:basedOn w:val="a0"/>
    <w:link w:val="25"/>
    <w:rsid w:val="00160E88"/>
    <w:rPr>
      <w:rFonts w:ascii="Times New Roman" w:eastAsia="Times New Roman" w:hAnsi="Times New Roman"/>
      <w:b/>
      <w:bCs/>
      <w:color w:val="0070C0"/>
      <w:sz w:val="32"/>
      <w:szCs w:val="32"/>
    </w:rPr>
  </w:style>
  <w:style w:type="character" w:customStyle="1" w:styleId="26">
    <w:name w:val="Основной текст (2)_"/>
    <w:basedOn w:val="a0"/>
    <w:link w:val="27"/>
    <w:rsid w:val="00160E88"/>
    <w:rPr>
      <w:rFonts w:ascii="Times New Roman" w:eastAsia="Times New Roman" w:hAnsi="Times New Roman"/>
      <w:color w:val="FF0000"/>
      <w:sz w:val="32"/>
      <w:szCs w:val="32"/>
      <w:u w:val="single"/>
    </w:rPr>
  </w:style>
  <w:style w:type="paragraph" w:customStyle="1" w:styleId="37">
    <w:name w:val="Заголовок №3"/>
    <w:basedOn w:val="a"/>
    <w:link w:val="36"/>
    <w:rsid w:val="00160E88"/>
    <w:pPr>
      <w:widowControl w:val="0"/>
      <w:spacing w:after="0"/>
      <w:ind w:firstLine="340"/>
      <w:outlineLvl w:val="2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1f1">
    <w:name w:val="Основной текст1"/>
    <w:basedOn w:val="a"/>
    <w:link w:val="aff1"/>
    <w:rsid w:val="00160E88"/>
    <w:pPr>
      <w:widowControl w:val="0"/>
      <w:spacing w:after="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25">
    <w:name w:val="Заголовок №2"/>
    <w:basedOn w:val="a"/>
    <w:link w:val="24"/>
    <w:rsid w:val="00160E88"/>
    <w:pPr>
      <w:widowControl w:val="0"/>
      <w:spacing w:after="40" w:line="257" w:lineRule="auto"/>
      <w:ind w:left="630" w:firstLine="360"/>
      <w:outlineLvl w:val="1"/>
    </w:pPr>
    <w:rPr>
      <w:rFonts w:ascii="Times New Roman" w:eastAsia="Times New Roman" w:hAnsi="Times New Roman"/>
      <w:b/>
      <w:bCs/>
      <w:color w:val="0070C0"/>
      <w:sz w:val="32"/>
      <w:szCs w:val="32"/>
      <w:lang w:eastAsia="ru-RU"/>
    </w:rPr>
  </w:style>
  <w:style w:type="paragraph" w:customStyle="1" w:styleId="27">
    <w:name w:val="Основной текст (2)"/>
    <w:basedOn w:val="a"/>
    <w:link w:val="26"/>
    <w:rsid w:val="00160E88"/>
    <w:pPr>
      <w:widowControl w:val="0"/>
      <w:spacing w:after="360"/>
      <w:jc w:val="center"/>
    </w:pPr>
    <w:rPr>
      <w:rFonts w:ascii="Times New Roman" w:eastAsia="Times New Roman" w:hAnsi="Times New Roman"/>
      <w:color w:val="FF0000"/>
      <w:sz w:val="32"/>
      <w:szCs w:val="32"/>
      <w:u w:val="single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1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A638E-61A8-45DE-B979-C8D3869DF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8271</Words>
  <Characters>47147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kompik</cp:lastModifiedBy>
  <cp:revision>2</cp:revision>
  <cp:lastPrinted>2001-12-31T23:24:00Z</cp:lastPrinted>
  <dcterms:created xsi:type="dcterms:W3CDTF">2021-10-16T08:10:00Z</dcterms:created>
  <dcterms:modified xsi:type="dcterms:W3CDTF">2021-10-16T08:10:00Z</dcterms:modified>
</cp:coreProperties>
</file>